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96B5" w14:textId="687CE851" w:rsidR="00930329" w:rsidRDefault="00930329" w:rsidP="0046212F">
      <w:pPr>
        <w:pStyle w:val="Heading1"/>
        <w:rPr>
          <w:rFonts w:ascii="Times New Roman" w:hAnsi="Times New Roman" w:cs="Times New Roman"/>
          <w:b/>
          <w:color w:val="000000" w:themeColor="text1"/>
          <w:sz w:val="24"/>
          <w:szCs w:val="24"/>
        </w:rPr>
      </w:pPr>
    </w:p>
    <w:p w14:paraId="5EDC2539" w14:textId="27FFA534" w:rsidR="005918F1" w:rsidRPr="00685BA8" w:rsidRDefault="005918F1" w:rsidP="00685BA8">
      <w:pPr>
        <w:pStyle w:val="Heading1"/>
        <w:jc w:val="center"/>
        <w:rPr>
          <w:rFonts w:ascii="Times New Roman" w:hAnsi="Times New Roman" w:cs="Times New Roman"/>
          <w:b/>
          <w:color w:val="000000" w:themeColor="text1"/>
          <w:sz w:val="24"/>
          <w:szCs w:val="24"/>
        </w:rPr>
      </w:pPr>
      <w:r w:rsidRPr="00685BA8">
        <w:rPr>
          <w:rFonts w:ascii="Times New Roman" w:hAnsi="Times New Roman" w:cs="Times New Roman"/>
          <w:b/>
          <w:color w:val="000000" w:themeColor="text1"/>
          <w:sz w:val="24"/>
          <w:szCs w:val="24"/>
        </w:rPr>
        <w:t>Wu Ming-</w:t>
      </w:r>
      <w:proofErr w:type="spellStart"/>
      <w:r w:rsidRPr="00685BA8">
        <w:rPr>
          <w:rFonts w:ascii="Times New Roman" w:hAnsi="Times New Roman" w:cs="Times New Roman"/>
          <w:b/>
          <w:color w:val="000000" w:themeColor="text1"/>
          <w:sz w:val="24"/>
          <w:szCs w:val="24"/>
        </w:rPr>
        <w:t>yi’s</w:t>
      </w:r>
      <w:proofErr w:type="spellEnd"/>
      <w:r w:rsidRPr="00685BA8">
        <w:rPr>
          <w:rFonts w:ascii="Times New Roman" w:hAnsi="Times New Roman" w:cs="Times New Roman"/>
          <w:b/>
          <w:color w:val="000000" w:themeColor="text1"/>
          <w:sz w:val="24"/>
          <w:szCs w:val="24"/>
        </w:rPr>
        <w:t xml:space="preserve"> Search for a Planetary Intelligence:</w:t>
      </w:r>
    </w:p>
    <w:p w14:paraId="7FB32594" w14:textId="41B5DF4C" w:rsidR="005918F1" w:rsidRPr="0046212F" w:rsidRDefault="005918F1" w:rsidP="0046212F">
      <w:pPr>
        <w:pStyle w:val="Heading1"/>
        <w:jc w:val="center"/>
        <w:rPr>
          <w:rFonts w:ascii="Times New Roman" w:hAnsi="Times New Roman" w:cs="Times New Roman"/>
          <w:b/>
          <w:color w:val="000000" w:themeColor="text1"/>
          <w:sz w:val="24"/>
          <w:szCs w:val="24"/>
        </w:rPr>
      </w:pPr>
      <w:r w:rsidRPr="00685BA8">
        <w:rPr>
          <w:rFonts w:ascii="Times New Roman" w:hAnsi="Times New Roman" w:cs="Times New Roman"/>
          <w:b/>
          <w:color w:val="000000" w:themeColor="text1"/>
          <w:sz w:val="24"/>
          <w:szCs w:val="24"/>
        </w:rPr>
        <w:t>The Land of Little Rain in Re-vision</w:t>
      </w:r>
    </w:p>
    <w:p w14:paraId="6ABD6CF2" w14:textId="585EA391" w:rsidR="00662A78" w:rsidRDefault="0046212F" w:rsidP="0046212F">
      <w:pPr>
        <w:jc w:val="center"/>
        <w:rPr>
          <w:rFonts w:ascii="Times New Roman" w:hAnsi="Times New Roman" w:cs="Times New Roman"/>
        </w:rPr>
      </w:pPr>
      <w:r>
        <w:rPr>
          <w:rFonts w:ascii="Times New Roman" w:hAnsi="Times New Roman" w:cs="Times New Roman"/>
        </w:rPr>
        <w:t>Ping-hui Liao</w:t>
      </w:r>
    </w:p>
    <w:p w14:paraId="48EAFEA6" w14:textId="77777777" w:rsidR="0046212F" w:rsidRDefault="0046212F" w:rsidP="0046212F">
      <w:pPr>
        <w:jc w:val="center"/>
        <w:rPr>
          <w:rFonts w:ascii="Times New Roman" w:hAnsi="Times New Roman" w:cs="Times New Roman"/>
        </w:rPr>
      </w:pPr>
    </w:p>
    <w:p w14:paraId="53028AC0" w14:textId="77777777" w:rsidR="0046212F" w:rsidRDefault="0046212F" w:rsidP="0046212F">
      <w:pPr>
        <w:jc w:val="center"/>
        <w:rPr>
          <w:rFonts w:ascii="Times New Roman" w:hAnsi="Times New Roman" w:cs="Times New Roman"/>
        </w:rPr>
      </w:pPr>
    </w:p>
    <w:p w14:paraId="2835A11E" w14:textId="77777777" w:rsidR="0046212F" w:rsidRPr="00685BA8" w:rsidRDefault="0046212F" w:rsidP="0046212F">
      <w:pPr>
        <w:jc w:val="center"/>
        <w:rPr>
          <w:rFonts w:ascii="Times New Roman" w:hAnsi="Times New Roman" w:cs="Times New Roman"/>
        </w:rPr>
      </w:pPr>
    </w:p>
    <w:p w14:paraId="05402AB3" w14:textId="0CDFD0C4" w:rsidR="00662A78" w:rsidRPr="00685BA8" w:rsidRDefault="00662A78" w:rsidP="00662A78">
      <w:pPr>
        <w:jc w:val="center"/>
        <w:rPr>
          <w:rFonts w:ascii="Times New Roman" w:hAnsi="Times New Roman" w:cs="Times New Roman"/>
        </w:rPr>
      </w:pPr>
      <w:r w:rsidRPr="00685BA8">
        <w:rPr>
          <w:rFonts w:ascii="Times New Roman" w:hAnsi="Times New Roman" w:cs="Times New Roman"/>
        </w:rPr>
        <w:t>“There’s a language without question marks.</w:t>
      </w:r>
    </w:p>
    <w:p w14:paraId="3E4C3711" w14:textId="6668C456" w:rsidR="00662A78" w:rsidRPr="00685BA8" w:rsidRDefault="00662A78" w:rsidP="00662A78">
      <w:pPr>
        <w:jc w:val="center"/>
        <w:rPr>
          <w:rFonts w:ascii="Times New Roman" w:hAnsi="Times New Roman" w:cs="Times New Roman"/>
        </w:rPr>
      </w:pPr>
      <w:r w:rsidRPr="00685BA8">
        <w:rPr>
          <w:rFonts w:ascii="Times New Roman" w:hAnsi="Times New Roman" w:cs="Times New Roman"/>
        </w:rPr>
        <w:t>You can read it in the rings of trees.</w:t>
      </w:r>
    </w:p>
    <w:p w14:paraId="48278258" w14:textId="78804641" w:rsidR="00662A78" w:rsidRPr="00685BA8" w:rsidRDefault="00662A78" w:rsidP="00662A78">
      <w:pPr>
        <w:jc w:val="center"/>
        <w:rPr>
          <w:rFonts w:ascii="Times New Roman" w:hAnsi="Times New Roman" w:cs="Times New Roman"/>
        </w:rPr>
      </w:pPr>
      <w:r w:rsidRPr="00685BA8">
        <w:rPr>
          <w:rFonts w:ascii="Times New Roman" w:hAnsi="Times New Roman" w:cs="Times New Roman"/>
        </w:rPr>
        <w:t>And in the wind and the river.</w:t>
      </w:r>
    </w:p>
    <w:p w14:paraId="5A01E3C7" w14:textId="6CCADB67" w:rsidR="00662A78" w:rsidRPr="00685BA8" w:rsidRDefault="00662A78" w:rsidP="00662A78">
      <w:pPr>
        <w:jc w:val="center"/>
        <w:rPr>
          <w:rFonts w:ascii="Times New Roman" w:hAnsi="Times New Roman" w:cs="Times New Roman"/>
        </w:rPr>
      </w:pPr>
      <w:r w:rsidRPr="00685BA8">
        <w:rPr>
          <w:rFonts w:ascii="Times New Roman" w:hAnsi="Times New Roman" w:cs="Times New Roman"/>
        </w:rPr>
        <w:t>And in the sound of birds singing.</w:t>
      </w:r>
    </w:p>
    <w:p w14:paraId="3E4D0983" w14:textId="707274F6" w:rsidR="00662A78" w:rsidRPr="00685BA8" w:rsidRDefault="00662A78" w:rsidP="00662A78">
      <w:pPr>
        <w:jc w:val="center"/>
        <w:rPr>
          <w:rFonts w:ascii="Times New Roman" w:hAnsi="Times New Roman" w:cs="Times New Roman"/>
        </w:rPr>
      </w:pPr>
      <w:r w:rsidRPr="00685BA8">
        <w:rPr>
          <w:rFonts w:ascii="Times New Roman" w:hAnsi="Times New Roman" w:cs="Times New Roman"/>
        </w:rPr>
        <w:t>Has their song changed since they sang it once in Eden?”</w:t>
      </w:r>
    </w:p>
    <w:p w14:paraId="10F5B747" w14:textId="2160245F" w:rsidR="00662A78" w:rsidRPr="00685BA8" w:rsidRDefault="00662A78" w:rsidP="00974D55">
      <w:pPr>
        <w:jc w:val="center"/>
        <w:rPr>
          <w:rFonts w:ascii="Times New Roman" w:hAnsi="Times New Roman" w:cs="Times New Roman"/>
        </w:rPr>
      </w:pPr>
      <w:r w:rsidRPr="00685BA8">
        <w:rPr>
          <w:rFonts w:ascii="Times New Roman" w:hAnsi="Times New Roman" w:cs="Times New Roman"/>
        </w:rPr>
        <w:t>--Gene Scheer, “The First Morning of the World” /</w:t>
      </w:r>
      <w:r w:rsidR="00974D55">
        <w:rPr>
          <w:rFonts w:ascii="Times New Roman" w:hAnsi="Times New Roman" w:cs="Times New Roman"/>
        </w:rPr>
        <w:t xml:space="preserve"> </w:t>
      </w:r>
      <w:r w:rsidRPr="00685BA8">
        <w:rPr>
          <w:rFonts w:ascii="Times New Roman" w:hAnsi="Times New Roman" w:cs="Times New Roman"/>
        </w:rPr>
        <w:t xml:space="preserve">Joyce DiDonato, </w:t>
      </w:r>
      <w:r w:rsidRPr="00685BA8">
        <w:rPr>
          <w:rFonts w:ascii="Times New Roman" w:hAnsi="Times New Roman" w:cs="Times New Roman"/>
          <w:i/>
          <w:iCs/>
        </w:rPr>
        <w:t>Eden</w:t>
      </w:r>
      <w:r w:rsidRPr="00685BA8">
        <w:rPr>
          <w:rFonts w:ascii="Times New Roman" w:hAnsi="Times New Roman" w:cs="Times New Roman"/>
        </w:rPr>
        <w:t xml:space="preserve"> (2022)</w:t>
      </w:r>
    </w:p>
    <w:p w14:paraId="242D0618" w14:textId="77777777" w:rsidR="00187788" w:rsidRPr="00685BA8" w:rsidRDefault="00187788" w:rsidP="00662A78">
      <w:pPr>
        <w:jc w:val="center"/>
        <w:rPr>
          <w:rFonts w:ascii="Times New Roman" w:hAnsi="Times New Roman" w:cs="Times New Roman"/>
        </w:rPr>
      </w:pPr>
    </w:p>
    <w:p w14:paraId="7DFAD4B3" w14:textId="77777777" w:rsidR="00187788" w:rsidRPr="00685BA8" w:rsidRDefault="00187788" w:rsidP="00187788">
      <w:pPr>
        <w:jc w:val="both"/>
        <w:rPr>
          <w:rFonts w:ascii="Times New Roman" w:hAnsi="Times New Roman" w:cs="Times New Roman"/>
        </w:rPr>
      </w:pPr>
    </w:p>
    <w:p w14:paraId="401397F6" w14:textId="00600B56" w:rsidR="004575CA" w:rsidRPr="00974D55" w:rsidRDefault="004575CA" w:rsidP="00685BA8">
      <w:pPr>
        <w:spacing w:line="480" w:lineRule="auto"/>
        <w:ind w:firstLine="720"/>
        <w:jc w:val="both"/>
        <w:rPr>
          <w:rFonts w:ascii="Times New Roman" w:hAnsi="Times New Roman" w:cs="Times New Roman"/>
        </w:rPr>
      </w:pPr>
      <w:r w:rsidRPr="00974D55">
        <w:rPr>
          <w:rFonts w:ascii="Times New Roman" w:hAnsi="Times New Roman" w:cs="Times New Roman"/>
        </w:rPr>
        <w:t>In her foreword to the 2022 CD titled</w:t>
      </w:r>
      <w:r w:rsidRPr="00974D55">
        <w:rPr>
          <w:rFonts w:ascii="Times New Roman" w:hAnsi="Times New Roman" w:cs="Times New Roman"/>
          <w:i/>
          <w:iCs/>
        </w:rPr>
        <w:t xml:space="preserve"> Eden</w:t>
      </w:r>
      <w:r w:rsidRPr="00974D55">
        <w:rPr>
          <w:rFonts w:ascii="Times New Roman" w:hAnsi="Times New Roman" w:cs="Times New Roman"/>
        </w:rPr>
        <w:t xml:space="preserve">, American mezzo soprano Joyce DiDonato reveals </w:t>
      </w:r>
      <w:r w:rsidR="00500078" w:rsidRPr="00974D55">
        <w:rPr>
          <w:rFonts w:ascii="Times New Roman" w:hAnsi="Times New Roman" w:cs="Times New Roman"/>
        </w:rPr>
        <w:t xml:space="preserve">how she renews </w:t>
      </w:r>
      <w:r w:rsidRPr="00974D55">
        <w:rPr>
          <w:rFonts w:ascii="Times New Roman" w:hAnsi="Times New Roman" w:cs="Times New Roman"/>
        </w:rPr>
        <w:t>hope and perseve</w:t>
      </w:r>
      <w:r w:rsidR="00500078" w:rsidRPr="00974D55">
        <w:rPr>
          <w:rFonts w:ascii="Times New Roman" w:hAnsi="Times New Roman" w:cs="Times New Roman"/>
        </w:rPr>
        <w:t>res</w:t>
      </w:r>
      <w:r w:rsidRPr="00974D55">
        <w:rPr>
          <w:rFonts w:ascii="Times New Roman" w:hAnsi="Times New Roman" w:cs="Times New Roman"/>
        </w:rPr>
        <w:t xml:space="preserve"> </w:t>
      </w:r>
      <w:r w:rsidR="0081207F" w:rsidRPr="00974D55">
        <w:rPr>
          <w:rFonts w:ascii="Times New Roman" w:hAnsi="Times New Roman" w:cs="Times New Roman"/>
        </w:rPr>
        <w:t>during</w:t>
      </w:r>
      <w:r w:rsidRPr="00974D55">
        <w:rPr>
          <w:rFonts w:ascii="Times New Roman" w:hAnsi="Times New Roman" w:cs="Times New Roman"/>
        </w:rPr>
        <w:t xml:space="preserve"> the long Covid </w:t>
      </w:r>
      <w:r w:rsidR="00EF2602" w:rsidRPr="00974D55">
        <w:rPr>
          <w:rFonts w:ascii="Times New Roman" w:hAnsi="Times New Roman" w:cs="Times New Roman"/>
        </w:rPr>
        <w:t xml:space="preserve">period of </w:t>
      </w:r>
      <w:r w:rsidRPr="00974D55">
        <w:rPr>
          <w:rFonts w:ascii="Times New Roman" w:hAnsi="Times New Roman" w:cs="Times New Roman"/>
        </w:rPr>
        <w:t xml:space="preserve">isolation and loss.  She </w:t>
      </w:r>
      <w:r w:rsidR="00500078" w:rsidRPr="00974D55">
        <w:rPr>
          <w:rFonts w:ascii="Times New Roman" w:hAnsi="Times New Roman" w:cs="Times New Roman"/>
        </w:rPr>
        <w:t>admits that</w:t>
      </w:r>
      <w:r w:rsidRPr="00974D55">
        <w:rPr>
          <w:rFonts w:ascii="Times New Roman" w:hAnsi="Times New Roman" w:cs="Times New Roman"/>
        </w:rPr>
        <w:t xml:space="preserve"> </w:t>
      </w:r>
      <w:r w:rsidR="00500078" w:rsidRPr="00974D55">
        <w:rPr>
          <w:rFonts w:ascii="Times New Roman" w:hAnsi="Times New Roman" w:cs="Times New Roman"/>
        </w:rPr>
        <w:t xml:space="preserve">several </w:t>
      </w:r>
      <w:r w:rsidRPr="00974D55">
        <w:rPr>
          <w:rFonts w:ascii="Times New Roman" w:hAnsi="Times New Roman" w:cs="Times New Roman"/>
        </w:rPr>
        <w:t xml:space="preserve">pieces of music help sustain her, among them, a song based on </w:t>
      </w:r>
      <w:r w:rsidR="00C762A9" w:rsidRPr="00974D55">
        <w:rPr>
          <w:rFonts w:ascii="Times New Roman" w:hAnsi="Times New Roman" w:cs="Times New Roman"/>
        </w:rPr>
        <w:t xml:space="preserve">Gene </w:t>
      </w:r>
      <w:r w:rsidRPr="00974D55">
        <w:rPr>
          <w:rFonts w:ascii="Times New Roman" w:hAnsi="Times New Roman" w:cs="Times New Roman"/>
        </w:rPr>
        <w:t>Scheer’s poem, “The First Morning of the World.”</w:t>
      </w:r>
      <w:r w:rsidR="00566DA1" w:rsidRPr="00974D55">
        <w:rPr>
          <w:rFonts w:ascii="Times New Roman" w:hAnsi="Times New Roman" w:cs="Times New Roman"/>
        </w:rPr>
        <w:t xml:space="preserve"> The affirmative tone that opens the poem</w:t>
      </w:r>
      <w:r w:rsidR="0081207F" w:rsidRPr="00974D55">
        <w:rPr>
          <w:rFonts w:ascii="Times New Roman" w:hAnsi="Times New Roman" w:cs="Times New Roman"/>
        </w:rPr>
        <w:t xml:space="preserve"> quoted here</w:t>
      </w:r>
      <w:r w:rsidR="00566DA1" w:rsidRPr="00974D55">
        <w:rPr>
          <w:rFonts w:ascii="Times New Roman" w:hAnsi="Times New Roman" w:cs="Times New Roman"/>
        </w:rPr>
        <w:t xml:space="preserve"> does not</w:t>
      </w:r>
      <w:r w:rsidR="00500078" w:rsidRPr="00974D55">
        <w:rPr>
          <w:rFonts w:ascii="Times New Roman" w:hAnsi="Times New Roman" w:cs="Times New Roman"/>
        </w:rPr>
        <w:t xml:space="preserve"> appear to be</w:t>
      </w:r>
      <w:r w:rsidR="00566DA1" w:rsidRPr="00974D55">
        <w:rPr>
          <w:rFonts w:ascii="Times New Roman" w:hAnsi="Times New Roman" w:cs="Times New Roman"/>
        </w:rPr>
        <w:t xml:space="preserve"> a song </w:t>
      </w:r>
      <w:r w:rsidR="0081207F" w:rsidRPr="00974D55">
        <w:rPr>
          <w:rFonts w:ascii="Times New Roman" w:hAnsi="Times New Roman" w:cs="Times New Roman"/>
        </w:rPr>
        <w:t xml:space="preserve">in celebration </w:t>
      </w:r>
      <w:r w:rsidR="00566DA1" w:rsidRPr="00974D55">
        <w:rPr>
          <w:rFonts w:ascii="Times New Roman" w:hAnsi="Times New Roman" w:cs="Times New Roman"/>
        </w:rPr>
        <w:t xml:space="preserve">of </w:t>
      </w:r>
      <w:r w:rsidR="001724D0" w:rsidRPr="00974D55">
        <w:rPr>
          <w:rFonts w:ascii="Times New Roman" w:hAnsi="Times New Roman" w:cs="Times New Roman"/>
        </w:rPr>
        <w:t xml:space="preserve">pre-Edenic </w:t>
      </w:r>
      <w:r w:rsidR="00566DA1" w:rsidRPr="00974D55">
        <w:rPr>
          <w:rFonts w:ascii="Times New Roman" w:hAnsi="Times New Roman" w:cs="Times New Roman"/>
        </w:rPr>
        <w:t xml:space="preserve">innocence or </w:t>
      </w:r>
      <w:r w:rsidR="001724D0" w:rsidRPr="00974D55">
        <w:rPr>
          <w:rFonts w:ascii="Times New Roman" w:hAnsi="Times New Roman" w:cs="Times New Roman"/>
        </w:rPr>
        <w:t xml:space="preserve">of </w:t>
      </w:r>
      <w:r w:rsidR="00566DA1" w:rsidRPr="00974D55">
        <w:rPr>
          <w:rFonts w:ascii="Times New Roman" w:hAnsi="Times New Roman" w:cs="Times New Roman"/>
        </w:rPr>
        <w:t xml:space="preserve">nostalgic </w:t>
      </w:r>
      <w:r w:rsidR="0071365E" w:rsidRPr="00974D55">
        <w:rPr>
          <w:rFonts w:ascii="Times New Roman" w:hAnsi="Times New Roman" w:cs="Times New Roman"/>
        </w:rPr>
        <w:t>memory</w:t>
      </w:r>
      <w:r w:rsidR="00566DA1" w:rsidRPr="00974D55">
        <w:rPr>
          <w:rFonts w:ascii="Times New Roman" w:hAnsi="Times New Roman" w:cs="Times New Roman"/>
        </w:rPr>
        <w:t xml:space="preserve">. On the contrary, it employs the past perfect tense to </w:t>
      </w:r>
      <w:r w:rsidR="001724D0" w:rsidRPr="00974D55">
        <w:rPr>
          <w:rFonts w:ascii="Times New Roman" w:hAnsi="Times New Roman" w:cs="Times New Roman"/>
        </w:rPr>
        <w:t>ask</w:t>
      </w:r>
      <w:r w:rsidR="00566DA1" w:rsidRPr="00974D55">
        <w:rPr>
          <w:rFonts w:ascii="Times New Roman" w:hAnsi="Times New Roman" w:cs="Times New Roman"/>
        </w:rPr>
        <w:t xml:space="preserve"> </w:t>
      </w:r>
      <w:r w:rsidR="001724D0" w:rsidRPr="00974D55">
        <w:rPr>
          <w:rFonts w:ascii="Times New Roman" w:hAnsi="Times New Roman" w:cs="Times New Roman"/>
        </w:rPr>
        <w:t>a complex</w:t>
      </w:r>
      <w:r w:rsidR="00566DA1" w:rsidRPr="00974D55">
        <w:rPr>
          <w:rFonts w:ascii="Times New Roman" w:hAnsi="Times New Roman" w:cs="Times New Roman"/>
        </w:rPr>
        <w:t xml:space="preserve"> question: “Has their song changed since they sang it once in Eden?”  </w:t>
      </w:r>
      <w:r w:rsidR="001724D0" w:rsidRPr="00974D55">
        <w:rPr>
          <w:rFonts w:ascii="Times New Roman" w:hAnsi="Times New Roman" w:cs="Times New Roman"/>
        </w:rPr>
        <w:t xml:space="preserve">Intricately, the speaker refers to birds, trees, wind, and river, among other beings, to mend our anthropocentric conception of the cosmos on top of raising a planetary consciousness. </w:t>
      </w:r>
      <w:r w:rsidR="00EF2602" w:rsidRPr="00974D55">
        <w:rPr>
          <w:rFonts w:ascii="Times New Roman" w:hAnsi="Times New Roman" w:cs="Times New Roman"/>
        </w:rPr>
        <w:t>In many ways, it is also an echo or even hymn to what Wu Ming-</w:t>
      </w:r>
      <w:proofErr w:type="spellStart"/>
      <w:r w:rsidR="00EF2602" w:rsidRPr="00974D55">
        <w:rPr>
          <w:rFonts w:ascii="Times New Roman" w:hAnsi="Times New Roman" w:cs="Times New Roman"/>
        </w:rPr>
        <w:t>yi</w:t>
      </w:r>
      <w:proofErr w:type="spellEnd"/>
      <w:r w:rsidR="00EF2602" w:rsidRPr="00974D55">
        <w:rPr>
          <w:rFonts w:ascii="Times New Roman" w:hAnsi="Times New Roman" w:cs="Times New Roman"/>
        </w:rPr>
        <w:t xml:space="preserve"> </w:t>
      </w:r>
      <w:r w:rsidR="00A17252" w:rsidRPr="00974D55">
        <w:rPr>
          <w:rFonts w:ascii="Times New Roman" w:hAnsi="Times New Roman" w:cs="Times New Roman"/>
        </w:rPr>
        <w:t>highlight</w:t>
      </w:r>
      <w:r w:rsidR="00EF2602" w:rsidRPr="00974D55">
        <w:rPr>
          <w:rFonts w:ascii="Times New Roman" w:hAnsi="Times New Roman" w:cs="Times New Roman"/>
        </w:rPr>
        <w:t>s in a recent collection of short stories.</w:t>
      </w:r>
    </w:p>
    <w:p w14:paraId="45C0057C" w14:textId="1DD482EF" w:rsidR="001161F2" w:rsidRPr="00974D55" w:rsidRDefault="003E7AC1" w:rsidP="00685BA8">
      <w:pPr>
        <w:spacing w:line="480" w:lineRule="auto"/>
        <w:ind w:firstLine="720"/>
        <w:jc w:val="both"/>
        <w:rPr>
          <w:rFonts w:ascii="Times New Roman" w:hAnsi="Times New Roman" w:cs="Times New Roman"/>
        </w:rPr>
      </w:pPr>
      <w:r w:rsidRPr="00974D55">
        <w:rPr>
          <w:rFonts w:ascii="Times New Roman" w:hAnsi="Times New Roman" w:cs="Times New Roman"/>
        </w:rPr>
        <w:t xml:space="preserve">Drawing on Mary Austin’s 1903 </w:t>
      </w:r>
      <w:r w:rsidRPr="00974D55">
        <w:rPr>
          <w:rFonts w:ascii="Times New Roman" w:hAnsi="Times New Roman" w:cs="Times New Roman"/>
          <w:i/>
          <w:iCs/>
        </w:rPr>
        <w:t>The Land of Little Rain,</w:t>
      </w:r>
      <w:r w:rsidRPr="00974D55">
        <w:rPr>
          <w:rFonts w:ascii="Times New Roman" w:hAnsi="Times New Roman" w:cs="Times New Roman"/>
        </w:rPr>
        <w:t xml:space="preserve"> Wu</w:t>
      </w:r>
      <w:r w:rsidR="0034343E" w:rsidRPr="00974D55">
        <w:rPr>
          <w:rFonts w:ascii="Times New Roman" w:hAnsi="Times New Roman" w:cs="Times New Roman"/>
        </w:rPr>
        <w:t>’s recent work under the same name</w:t>
      </w:r>
      <w:r w:rsidRPr="00974D55">
        <w:rPr>
          <w:rFonts w:ascii="Times New Roman" w:hAnsi="Times New Roman" w:cs="Times New Roman"/>
        </w:rPr>
        <w:t xml:space="preserve"> </w:t>
      </w:r>
      <w:r w:rsidR="001161F2" w:rsidRPr="00974D55">
        <w:rPr>
          <w:rFonts w:ascii="Times New Roman" w:hAnsi="Times New Roman" w:cs="Times New Roman"/>
        </w:rPr>
        <w:t xml:space="preserve">interweaves stories of </w:t>
      </w:r>
      <w:r w:rsidR="008725E9" w:rsidRPr="00974D55">
        <w:rPr>
          <w:rFonts w:ascii="Times New Roman" w:hAnsi="Times New Roman" w:cs="Times New Roman"/>
        </w:rPr>
        <w:t xml:space="preserve">adventurous </w:t>
      </w:r>
      <w:r w:rsidRPr="00974D55">
        <w:rPr>
          <w:rFonts w:ascii="Times New Roman" w:hAnsi="Times New Roman" w:cs="Times New Roman"/>
        </w:rPr>
        <w:t xml:space="preserve">climate scientists to pay tribute to the </w:t>
      </w:r>
      <w:r w:rsidR="00DB1509">
        <w:rPr>
          <w:rFonts w:ascii="Times New Roman" w:hAnsi="Times New Roman" w:cs="Times New Roman"/>
        </w:rPr>
        <w:t xml:space="preserve">seminal piece of </w:t>
      </w:r>
      <w:r w:rsidRPr="00974D55">
        <w:rPr>
          <w:rFonts w:ascii="Times New Roman" w:hAnsi="Times New Roman" w:cs="Times New Roman"/>
        </w:rPr>
        <w:t>nature writing.  However, the Chinese title carries an overtone of bitterness and pain in pining</w:t>
      </w:r>
      <w:r w:rsidR="0034343E" w:rsidRPr="00974D55">
        <w:rPr>
          <w:rFonts w:ascii="Times New Roman" w:hAnsi="Times New Roman" w:cs="Times New Roman"/>
        </w:rPr>
        <w:t xml:space="preserve"> or longing</w:t>
      </w:r>
      <w:r w:rsidRPr="00974D55">
        <w:rPr>
          <w:rFonts w:ascii="Times New Roman" w:hAnsi="Times New Roman" w:cs="Times New Roman"/>
        </w:rPr>
        <w:t xml:space="preserve"> for rain.</w:t>
      </w:r>
      <w:r w:rsidR="0034343E" w:rsidRPr="00974D55">
        <w:rPr>
          <w:rFonts w:ascii="Times New Roman" w:hAnsi="Times New Roman" w:cs="Times New Roman"/>
        </w:rPr>
        <w:t xml:space="preserve"> Rather than portraying the land, animals, plants, and people of the American west ranging from Death Valley to the Mojave Desert, Wu’s collection of short </w:t>
      </w:r>
      <w:r w:rsidR="00DB1509">
        <w:rPr>
          <w:rFonts w:ascii="Times New Roman" w:hAnsi="Times New Roman" w:cs="Times New Roman"/>
        </w:rPr>
        <w:t xml:space="preserve">life </w:t>
      </w:r>
      <w:r w:rsidR="0034343E" w:rsidRPr="00974D55">
        <w:rPr>
          <w:rFonts w:ascii="Times New Roman" w:hAnsi="Times New Roman" w:cs="Times New Roman"/>
        </w:rPr>
        <w:t>sketches trace</w:t>
      </w:r>
      <w:r w:rsidR="009E7CC8" w:rsidRPr="00974D55">
        <w:rPr>
          <w:rFonts w:ascii="Times New Roman" w:hAnsi="Times New Roman" w:cs="Times New Roman"/>
        </w:rPr>
        <w:t>s</w:t>
      </w:r>
      <w:r w:rsidR="0034343E" w:rsidRPr="00974D55">
        <w:rPr>
          <w:rFonts w:ascii="Times New Roman" w:hAnsi="Times New Roman" w:cs="Times New Roman"/>
        </w:rPr>
        <w:t xml:space="preserve"> </w:t>
      </w:r>
      <w:r w:rsidR="0034343E" w:rsidRPr="00974D55">
        <w:rPr>
          <w:rFonts w:ascii="Times New Roman" w:hAnsi="Times New Roman" w:cs="Times New Roman"/>
        </w:rPr>
        <w:lastRenderedPageBreak/>
        <w:t>several characters’ transcultural and transpersonal journeys</w:t>
      </w:r>
      <w:r w:rsidR="00867133" w:rsidRPr="00974D55">
        <w:rPr>
          <w:rFonts w:ascii="Times New Roman" w:hAnsi="Times New Roman" w:cs="Times New Roman"/>
        </w:rPr>
        <w:t xml:space="preserve"> across borders and genres.</w:t>
      </w:r>
      <w:r w:rsidR="00827337" w:rsidRPr="00974D55">
        <w:rPr>
          <w:rFonts w:ascii="Times New Roman" w:hAnsi="Times New Roman" w:cs="Times New Roman"/>
        </w:rPr>
        <w:t xml:space="preserve"> </w:t>
      </w:r>
      <w:r w:rsidR="009E7CC8" w:rsidRPr="00974D55">
        <w:rPr>
          <w:rFonts w:ascii="Times New Roman" w:hAnsi="Times New Roman" w:cs="Times New Roman"/>
        </w:rPr>
        <w:t xml:space="preserve">It is clear that Wu is inspired by Austin’s nature writing, intermingling personal observations with folk legends, but he is more into climate science and in many ways suggests </w:t>
      </w:r>
      <w:r w:rsidR="0081207F" w:rsidRPr="00974D55">
        <w:rPr>
          <w:rFonts w:ascii="Times New Roman" w:hAnsi="Times New Roman" w:cs="Times New Roman"/>
        </w:rPr>
        <w:t xml:space="preserve">alternate </w:t>
      </w:r>
      <w:r w:rsidR="009E7CC8" w:rsidRPr="00974D55">
        <w:rPr>
          <w:rFonts w:ascii="Times New Roman" w:hAnsi="Times New Roman" w:cs="Times New Roman"/>
        </w:rPr>
        <w:t>ways to search for a planetary intelligence which, in the words of James Bridle, aims to learn from natural systems surrounding us, “to live as symbionts rather than subjects, as equally valid and responsible inhabitants of a messy, more-than-human world.”</w:t>
      </w:r>
      <w:r w:rsidR="00827337" w:rsidRPr="00974D55">
        <w:rPr>
          <w:rStyle w:val="EndnoteReference"/>
          <w:rFonts w:ascii="Times New Roman" w:hAnsi="Times New Roman" w:cs="Times New Roman"/>
        </w:rPr>
        <w:endnoteReference w:id="1"/>
      </w:r>
      <w:r w:rsidR="009E7CC8" w:rsidRPr="00974D55">
        <w:rPr>
          <w:rFonts w:ascii="Times New Roman" w:hAnsi="Times New Roman" w:cs="Times New Roman"/>
        </w:rPr>
        <w:t xml:space="preserve"> </w:t>
      </w:r>
      <w:r w:rsidR="00DB1509">
        <w:rPr>
          <w:rFonts w:ascii="Times New Roman" w:hAnsi="Times New Roman" w:cs="Times New Roman"/>
        </w:rPr>
        <w:t>The “more-than-human” and “symbiont” perspectives distinguish Wu’s work from Austin’s as a result.</w:t>
      </w:r>
    </w:p>
    <w:p w14:paraId="63291036" w14:textId="6E7C6868" w:rsidR="001161F2" w:rsidRPr="00974D55" w:rsidRDefault="001161F2" w:rsidP="00685BA8">
      <w:pPr>
        <w:spacing w:line="480" w:lineRule="auto"/>
        <w:ind w:firstLine="720"/>
        <w:jc w:val="both"/>
        <w:rPr>
          <w:rFonts w:ascii="Times New Roman" w:hAnsi="Times New Roman" w:cs="Times New Roman"/>
        </w:rPr>
      </w:pPr>
      <w:r w:rsidRPr="00974D55">
        <w:rPr>
          <w:rFonts w:ascii="Times New Roman" w:hAnsi="Times New Roman" w:cs="Times New Roman"/>
        </w:rPr>
        <w:t xml:space="preserve">In his “postscript,” Wu reveals that he intends to move beyond the limits of nature writing. </w:t>
      </w:r>
      <w:r w:rsidR="008725E9" w:rsidRPr="00974D55">
        <w:rPr>
          <w:rFonts w:ascii="Times New Roman" w:hAnsi="Times New Roman" w:cs="Times New Roman"/>
        </w:rPr>
        <w:t xml:space="preserve">On several aspects, Wu’s </w:t>
      </w:r>
      <w:r w:rsidR="008725E9" w:rsidRPr="00974D55">
        <w:rPr>
          <w:rFonts w:ascii="Times New Roman" w:hAnsi="Times New Roman" w:cs="Times New Roman"/>
          <w:i/>
          <w:iCs/>
        </w:rPr>
        <w:t>The Land of Little Rain</w:t>
      </w:r>
      <w:r w:rsidR="008725E9" w:rsidRPr="00974D55">
        <w:rPr>
          <w:rFonts w:ascii="Times New Roman" w:hAnsi="Times New Roman" w:cs="Times New Roman"/>
        </w:rPr>
        <w:t xml:space="preserve"> marks an important </w:t>
      </w:r>
      <w:r w:rsidR="009C1922" w:rsidRPr="00974D55">
        <w:rPr>
          <w:rFonts w:ascii="Times New Roman" w:hAnsi="Times New Roman" w:cs="Times New Roman"/>
        </w:rPr>
        <w:t>departure</w:t>
      </w:r>
      <w:r w:rsidR="008725E9" w:rsidRPr="00974D55">
        <w:rPr>
          <w:rFonts w:ascii="Times New Roman" w:hAnsi="Times New Roman" w:cs="Times New Roman"/>
        </w:rPr>
        <w:t xml:space="preserve"> from his early novels. </w:t>
      </w:r>
      <w:proofErr w:type="gramStart"/>
      <w:r w:rsidR="008725E9" w:rsidRPr="00974D55">
        <w:rPr>
          <w:rFonts w:ascii="Times New Roman" w:hAnsi="Times New Roman" w:cs="Times New Roman"/>
        </w:rPr>
        <w:t>First of all</w:t>
      </w:r>
      <w:proofErr w:type="gramEnd"/>
      <w:r w:rsidR="008725E9" w:rsidRPr="00974D55">
        <w:rPr>
          <w:rFonts w:ascii="Times New Roman" w:hAnsi="Times New Roman" w:cs="Times New Roman"/>
        </w:rPr>
        <w:t xml:space="preserve">, it forms an intertextual relationship with Austin’s </w:t>
      </w:r>
      <w:r w:rsidR="00621B64" w:rsidRPr="00974D55">
        <w:rPr>
          <w:rFonts w:ascii="Times New Roman" w:hAnsi="Times New Roman" w:cs="Times New Roman"/>
        </w:rPr>
        <w:t>best-known</w:t>
      </w:r>
      <w:r w:rsidR="008725E9" w:rsidRPr="00974D55">
        <w:rPr>
          <w:rFonts w:ascii="Times New Roman" w:hAnsi="Times New Roman" w:cs="Times New Roman"/>
        </w:rPr>
        <w:t xml:space="preserve"> work.</w:t>
      </w:r>
      <w:r w:rsidR="00621B64" w:rsidRPr="00974D55">
        <w:rPr>
          <w:rFonts w:ascii="Times New Roman" w:hAnsi="Times New Roman" w:cs="Times New Roman"/>
        </w:rPr>
        <w:t xml:space="preserve"> </w:t>
      </w:r>
      <w:r w:rsidR="009C1922" w:rsidRPr="00974D55">
        <w:rPr>
          <w:rFonts w:ascii="Times New Roman" w:hAnsi="Times New Roman" w:cs="Times New Roman"/>
        </w:rPr>
        <w:t xml:space="preserve">This is among Wu’s first to frame his subjects around American or even world literature. By going beyond national or Austronesian </w:t>
      </w:r>
      <w:r w:rsidR="00600693" w:rsidRPr="00974D55">
        <w:rPr>
          <w:rFonts w:ascii="Times New Roman" w:hAnsi="Times New Roman" w:cs="Times New Roman"/>
        </w:rPr>
        <w:t>boundaries</w:t>
      </w:r>
      <w:r w:rsidR="009C1922" w:rsidRPr="00974D55">
        <w:rPr>
          <w:rFonts w:ascii="Times New Roman" w:hAnsi="Times New Roman" w:cs="Times New Roman"/>
        </w:rPr>
        <w:t xml:space="preserve">, the new work </w:t>
      </w:r>
      <w:r w:rsidR="00600693" w:rsidRPr="00974D55">
        <w:rPr>
          <w:rFonts w:ascii="Times New Roman" w:hAnsi="Times New Roman" w:cs="Times New Roman"/>
        </w:rPr>
        <w:t>aim</w:t>
      </w:r>
      <w:r w:rsidR="009C1922" w:rsidRPr="00974D55">
        <w:rPr>
          <w:rFonts w:ascii="Times New Roman" w:hAnsi="Times New Roman" w:cs="Times New Roman"/>
        </w:rPr>
        <w:t xml:space="preserve">s to </w:t>
      </w:r>
      <w:r w:rsidR="00600693" w:rsidRPr="00974D55">
        <w:rPr>
          <w:rFonts w:ascii="Times New Roman" w:hAnsi="Times New Roman" w:cs="Times New Roman"/>
        </w:rPr>
        <w:t>build cases around</w:t>
      </w:r>
      <w:r w:rsidR="009C1922" w:rsidRPr="00974D55">
        <w:rPr>
          <w:rFonts w:ascii="Times New Roman" w:hAnsi="Times New Roman" w:cs="Times New Roman"/>
        </w:rPr>
        <w:t xml:space="preserve"> the global fights against climate change. </w:t>
      </w:r>
      <w:r w:rsidR="00621B64" w:rsidRPr="00974D55">
        <w:rPr>
          <w:rFonts w:ascii="Times New Roman" w:hAnsi="Times New Roman" w:cs="Times New Roman"/>
        </w:rPr>
        <w:t>However, the stories by Wu are not located in America’s west coast or even in Taiwan’s east coast with which Wu is familiar.  Instead, the characters are displaced or dislocated to other places—Germany, Arctics, among others. The move away from one’s comfort zone suggests something more fluid, as we now get to know more about the cosmic consequences of climate change that air pollution, sea level water rises, sandstorms</w:t>
      </w:r>
      <w:r w:rsidR="00343438" w:rsidRPr="00974D55">
        <w:rPr>
          <w:rFonts w:ascii="Times New Roman" w:hAnsi="Times New Roman" w:cs="Times New Roman"/>
        </w:rPr>
        <w:t>,</w:t>
      </w:r>
      <w:r w:rsidR="00621B64" w:rsidRPr="00974D55">
        <w:rPr>
          <w:rFonts w:ascii="Times New Roman" w:hAnsi="Times New Roman" w:cs="Times New Roman"/>
        </w:rPr>
        <w:t xml:space="preserve"> drought, and so forth are not </w:t>
      </w:r>
      <w:r w:rsidR="0025674B" w:rsidRPr="00974D55">
        <w:rPr>
          <w:rFonts w:ascii="Times New Roman" w:hAnsi="Times New Roman" w:cs="Times New Roman"/>
        </w:rPr>
        <w:t>restric</w:t>
      </w:r>
      <w:r w:rsidR="00621B64" w:rsidRPr="00974D55">
        <w:rPr>
          <w:rFonts w:ascii="Times New Roman" w:hAnsi="Times New Roman" w:cs="Times New Roman"/>
        </w:rPr>
        <w:t xml:space="preserve">ted to any specific places. A recent </w:t>
      </w:r>
      <w:r w:rsidR="00074D5F" w:rsidRPr="00974D55">
        <w:rPr>
          <w:rFonts w:ascii="Times New Roman" w:hAnsi="Times New Roman" w:cs="Times New Roman"/>
        </w:rPr>
        <w:t xml:space="preserve">2023 </w:t>
      </w:r>
      <w:r w:rsidR="00621B64" w:rsidRPr="00974D55">
        <w:rPr>
          <w:rFonts w:ascii="Times New Roman" w:hAnsi="Times New Roman" w:cs="Times New Roman"/>
        </w:rPr>
        <w:t xml:space="preserve">wildfire in northern Canada, for instance, affects </w:t>
      </w:r>
      <w:r w:rsidR="00836FE3" w:rsidRPr="00974D55">
        <w:rPr>
          <w:rFonts w:ascii="Times New Roman" w:hAnsi="Times New Roman" w:cs="Times New Roman"/>
        </w:rPr>
        <w:t xml:space="preserve">cities ranging from Toronto to Chicago, New York, and beyond. With El Nina surging, we are experiencing unprecedented warmest weather ever recorded while the ocean surface </w:t>
      </w:r>
      <w:r w:rsidR="000307C0" w:rsidRPr="00974D55">
        <w:rPr>
          <w:rFonts w:ascii="Times New Roman" w:hAnsi="Times New Roman" w:cs="Times New Roman"/>
        </w:rPr>
        <w:t xml:space="preserve">temperature </w:t>
      </w:r>
      <w:r w:rsidR="00074D5F" w:rsidRPr="00974D55">
        <w:rPr>
          <w:rFonts w:ascii="Times New Roman" w:hAnsi="Times New Roman" w:cs="Times New Roman"/>
        </w:rPr>
        <w:t xml:space="preserve"> all over </w:t>
      </w:r>
      <w:r w:rsidR="0025674B" w:rsidRPr="00974D55">
        <w:rPr>
          <w:rFonts w:ascii="Times New Roman" w:hAnsi="Times New Roman" w:cs="Times New Roman"/>
        </w:rPr>
        <w:t>overreaches</w:t>
      </w:r>
      <w:r w:rsidR="00836FE3" w:rsidRPr="00974D55">
        <w:rPr>
          <w:rFonts w:ascii="Times New Roman" w:hAnsi="Times New Roman" w:cs="Times New Roman"/>
        </w:rPr>
        <w:t xml:space="preserve"> average of 20.</w:t>
      </w:r>
      <w:r w:rsidR="0069795E" w:rsidRPr="00974D55">
        <w:rPr>
          <w:rFonts w:ascii="Times New Roman" w:hAnsi="Times New Roman" w:cs="Times New Roman"/>
        </w:rPr>
        <w:t>96</w:t>
      </w:r>
      <w:r w:rsidR="00836FE3" w:rsidRPr="00974D55">
        <w:rPr>
          <w:rFonts w:ascii="Times New Roman" w:hAnsi="Times New Roman" w:cs="Times New Roman"/>
        </w:rPr>
        <w:t>C</w:t>
      </w:r>
      <w:r w:rsidR="0069795E" w:rsidRPr="00974D55">
        <w:rPr>
          <w:rFonts w:ascii="Times New Roman" w:hAnsi="Times New Roman" w:cs="Times New Roman"/>
        </w:rPr>
        <w:t xml:space="preserve"> (69.73F, according to the Copernicus Climate Change Service)</w:t>
      </w:r>
      <w:r w:rsidR="00836FE3" w:rsidRPr="00974D55">
        <w:rPr>
          <w:rFonts w:ascii="Times New Roman" w:hAnsi="Times New Roman" w:cs="Times New Roman"/>
        </w:rPr>
        <w:t xml:space="preserve">.  </w:t>
      </w:r>
      <w:r w:rsidR="00BF2AA9">
        <w:rPr>
          <w:rFonts w:ascii="Times New Roman" w:hAnsi="Times New Roman" w:cs="Times New Roman"/>
        </w:rPr>
        <w:t xml:space="preserve">Wu also highlights the regenerative or rearticulated aspects of the species assumed to be extinct and of the entangled colonial/post-colonial temporalities in terms of sidesplitters, rather </w:t>
      </w:r>
      <w:r w:rsidR="00BF2AA9">
        <w:rPr>
          <w:rFonts w:ascii="Times New Roman" w:hAnsi="Times New Roman" w:cs="Times New Roman"/>
        </w:rPr>
        <w:lastRenderedPageBreak/>
        <w:t xml:space="preserve">than just dwelling on </w:t>
      </w:r>
      <w:r w:rsidR="005D79D1">
        <w:rPr>
          <w:rFonts w:ascii="Times New Roman" w:hAnsi="Times New Roman" w:cs="Times New Roman"/>
        </w:rPr>
        <w:t xml:space="preserve">a somewhat </w:t>
      </w:r>
      <w:r w:rsidR="00BF2AA9">
        <w:rPr>
          <w:rFonts w:ascii="Times New Roman" w:hAnsi="Times New Roman" w:cs="Times New Roman"/>
        </w:rPr>
        <w:t>coherent natural histor</w:t>
      </w:r>
      <w:r w:rsidR="005D79D1">
        <w:rPr>
          <w:rFonts w:ascii="Times New Roman" w:hAnsi="Times New Roman" w:cs="Times New Roman"/>
        </w:rPr>
        <w:t>y</w:t>
      </w:r>
      <w:r w:rsidR="00BF2AA9">
        <w:rPr>
          <w:rFonts w:ascii="Times New Roman" w:hAnsi="Times New Roman" w:cs="Times New Roman"/>
        </w:rPr>
        <w:t xml:space="preserve"> of the animals and plants in the American deserts.  </w:t>
      </w:r>
      <w:r w:rsidR="005D79D1">
        <w:rPr>
          <w:rFonts w:ascii="Times New Roman" w:hAnsi="Times New Roman" w:cs="Times New Roman"/>
        </w:rPr>
        <w:t>More significantly, Wu’s work offers a</w:t>
      </w:r>
      <w:r w:rsidR="00BF2AA9">
        <w:rPr>
          <w:rFonts w:ascii="Times New Roman" w:hAnsi="Times New Roman" w:cs="Times New Roman"/>
        </w:rPr>
        <w:t xml:space="preserve"> crucial </w:t>
      </w:r>
      <w:r w:rsidR="005D79D1">
        <w:rPr>
          <w:rFonts w:ascii="Times New Roman" w:hAnsi="Times New Roman" w:cs="Times New Roman"/>
        </w:rPr>
        <w:t>point of departure around the ways in which the question of agency is raised whether individuals or institutions (such as nation-states</w:t>
      </w:r>
      <w:r w:rsidR="007A0F2D">
        <w:rPr>
          <w:rFonts w:ascii="Times New Roman" w:hAnsi="Times New Roman" w:cs="Times New Roman"/>
        </w:rPr>
        <w:t>, OECD,</w:t>
      </w:r>
      <w:r w:rsidR="005D79D1">
        <w:rPr>
          <w:rFonts w:ascii="Times New Roman" w:hAnsi="Times New Roman" w:cs="Times New Roman"/>
        </w:rPr>
        <w:t xml:space="preserve"> or </w:t>
      </w:r>
      <w:r w:rsidR="007A0F2D">
        <w:rPr>
          <w:rFonts w:ascii="Times New Roman" w:hAnsi="Times New Roman" w:cs="Times New Roman"/>
        </w:rPr>
        <w:t>multi</w:t>
      </w:r>
      <w:r w:rsidR="005D79D1">
        <w:rPr>
          <w:rFonts w:ascii="Times New Roman" w:hAnsi="Times New Roman" w:cs="Times New Roman"/>
        </w:rPr>
        <w:t xml:space="preserve">national corporations) </w:t>
      </w:r>
      <w:r w:rsidR="000034C5">
        <w:rPr>
          <w:rFonts w:ascii="Times New Roman" w:hAnsi="Times New Roman" w:cs="Times New Roman"/>
        </w:rPr>
        <w:t>should</w:t>
      </w:r>
      <w:r w:rsidR="005D79D1">
        <w:rPr>
          <w:rFonts w:ascii="Times New Roman" w:hAnsi="Times New Roman" w:cs="Times New Roman"/>
        </w:rPr>
        <w:t xml:space="preserve"> be the prima</w:t>
      </w:r>
      <w:r w:rsidR="00C139F5">
        <w:rPr>
          <w:rFonts w:ascii="Times New Roman" w:hAnsi="Times New Roman" w:cs="Times New Roman"/>
        </w:rPr>
        <w:t>l</w:t>
      </w:r>
      <w:r w:rsidR="005D79D1">
        <w:rPr>
          <w:rFonts w:ascii="Times New Roman" w:hAnsi="Times New Roman" w:cs="Times New Roman"/>
        </w:rPr>
        <w:t xml:space="preserve"> actors in response to climate change</w:t>
      </w:r>
      <w:r w:rsidR="000034C5">
        <w:rPr>
          <w:rFonts w:ascii="Times New Roman" w:hAnsi="Times New Roman" w:cs="Times New Roman"/>
        </w:rPr>
        <w:t xml:space="preserve">. </w:t>
      </w:r>
      <w:r w:rsidR="008B0386">
        <w:rPr>
          <w:rFonts w:ascii="Times New Roman" w:hAnsi="Times New Roman" w:cs="Times New Roman"/>
        </w:rPr>
        <w:t>Here, Wu appears to provide more sensible and nuanced accounts than those promulgated by other colleagues in the field to opt for maintaining “attainable sustainable,” “</w:t>
      </w:r>
      <w:r w:rsidR="009174C1">
        <w:rPr>
          <w:rFonts w:ascii="Times New Roman" w:hAnsi="Times New Roman" w:cs="Times New Roman"/>
        </w:rPr>
        <w:t>reprogramming the planet</w:t>
      </w:r>
      <w:r w:rsidR="00C139F5">
        <w:rPr>
          <w:rFonts w:ascii="Times New Roman" w:hAnsi="Times New Roman" w:cs="Times New Roman"/>
        </w:rPr>
        <w:t>,</w:t>
      </w:r>
      <w:r w:rsidR="009174C1">
        <w:rPr>
          <w:rFonts w:ascii="Times New Roman" w:hAnsi="Times New Roman" w:cs="Times New Roman"/>
        </w:rPr>
        <w:t xml:space="preserve">” or </w:t>
      </w:r>
      <w:r w:rsidR="008B0386">
        <w:rPr>
          <w:rFonts w:ascii="Times New Roman" w:hAnsi="Times New Roman" w:cs="Times New Roman"/>
        </w:rPr>
        <w:t>helping the poor with most efficient solutions</w:t>
      </w:r>
      <w:r w:rsidR="009174C1">
        <w:rPr>
          <w:rFonts w:ascii="Times New Roman" w:hAnsi="Times New Roman" w:cs="Times New Roman"/>
        </w:rPr>
        <w:t xml:space="preserve"> as “best things first,” to achieve (albeit partially) our global sustainability development goals.</w:t>
      </w:r>
    </w:p>
    <w:p w14:paraId="201DEC59" w14:textId="5DC07A2B" w:rsidR="00F23F89" w:rsidRPr="00974D55" w:rsidRDefault="009F6C58" w:rsidP="00685BA8">
      <w:pPr>
        <w:spacing w:line="480" w:lineRule="auto"/>
        <w:ind w:firstLine="720"/>
        <w:jc w:val="both"/>
        <w:rPr>
          <w:rFonts w:ascii="Times New Roman" w:hAnsi="Times New Roman" w:cs="Times New Roman"/>
          <w:b/>
          <w:bCs/>
        </w:rPr>
      </w:pPr>
      <w:r w:rsidRPr="00974D55">
        <w:rPr>
          <w:rFonts w:ascii="Times New Roman" w:hAnsi="Times New Roman" w:cs="Times New Roman"/>
        </w:rPr>
        <w:t xml:space="preserve">Unlike Wu’s earlier works such as </w:t>
      </w:r>
      <w:r w:rsidRPr="00974D55">
        <w:rPr>
          <w:rFonts w:ascii="Times New Roman" w:hAnsi="Times New Roman" w:cs="Times New Roman"/>
          <w:i/>
          <w:iCs/>
        </w:rPr>
        <w:t>The Stolen</w:t>
      </w:r>
      <w:r w:rsidRPr="00974D55">
        <w:rPr>
          <w:rFonts w:ascii="Times New Roman" w:hAnsi="Times New Roman" w:cs="Times New Roman"/>
        </w:rPr>
        <w:t xml:space="preserve"> </w:t>
      </w:r>
      <w:r w:rsidRPr="00974D55">
        <w:rPr>
          <w:rFonts w:ascii="Times New Roman" w:hAnsi="Times New Roman" w:cs="Times New Roman"/>
          <w:i/>
          <w:iCs/>
        </w:rPr>
        <w:t xml:space="preserve">Bicycle </w:t>
      </w:r>
      <w:r w:rsidRPr="00974D55">
        <w:rPr>
          <w:rFonts w:ascii="Times New Roman" w:hAnsi="Times New Roman" w:cs="Times New Roman"/>
        </w:rPr>
        <w:t xml:space="preserve">which traces Taiwan’s colonial history </w:t>
      </w:r>
      <w:r w:rsidR="00504252" w:rsidRPr="00974D55">
        <w:rPr>
          <w:rFonts w:ascii="Times New Roman" w:hAnsi="Times New Roman" w:cs="Times New Roman"/>
        </w:rPr>
        <w:t xml:space="preserve">and famous bicycle brands, </w:t>
      </w:r>
      <w:r w:rsidRPr="00974D55">
        <w:rPr>
          <w:rFonts w:ascii="Times New Roman" w:hAnsi="Times New Roman" w:cs="Times New Roman"/>
        </w:rPr>
        <w:t xml:space="preserve">or </w:t>
      </w:r>
      <w:r w:rsidRPr="00974D55">
        <w:rPr>
          <w:rFonts w:ascii="Times New Roman" w:hAnsi="Times New Roman" w:cs="Times New Roman"/>
          <w:i/>
          <w:iCs/>
        </w:rPr>
        <w:t>The Man with Compounded Eyes</w:t>
      </w:r>
      <w:r w:rsidRPr="00974D55">
        <w:rPr>
          <w:rFonts w:ascii="Times New Roman" w:hAnsi="Times New Roman" w:cs="Times New Roman"/>
        </w:rPr>
        <w:t xml:space="preserve"> that is preoccupied with the island’s aboriginal myths </w:t>
      </w:r>
      <w:r w:rsidR="00437808" w:rsidRPr="00974D55">
        <w:rPr>
          <w:rFonts w:ascii="Times New Roman" w:hAnsi="Times New Roman" w:cs="Times New Roman"/>
        </w:rPr>
        <w:t>of</w:t>
      </w:r>
      <w:r w:rsidRPr="00974D55">
        <w:rPr>
          <w:rFonts w:ascii="Times New Roman" w:hAnsi="Times New Roman" w:cs="Times New Roman"/>
        </w:rPr>
        <w:t xml:space="preserve"> natural disasters, </w:t>
      </w:r>
      <w:r w:rsidRPr="00974D55">
        <w:rPr>
          <w:rFonts w:ascii="Times New Roman" w:hAnsi="Times New Roman" w:cs="Times New Roman"/>
          <w:i/>
          <w:iCs/>
        </w:rPr>
        <w:t xml:space="preserve">The Land of Little Rain </w:t>
      </w:r>
      <w:r w:rsidR="00437808" w:rsidRPr="00974D55">
        <w:rPr>
          <w:rFonts w:ascii="Times New Roman" w:hAnsi="Times New Roman" w:cs="Times New Roman"/>
        </w:rPr>
        <w:t xml:space="preserve">has multiple characters who are scattered around the globe and cultivate their knowledge </w:t>
      </w:r>
      <w:r w:rsidR="00B9213D" w:rsidRPr="00974D55">
        <w:rPr>
          <w:rFonts w:ascii="Times New Roman" w:hAnsi="Times New Roman" w:cs="Times New Roman"/>
        </w:rPr>
        <w:t xml:space="preserve">regarding multifarious </w:t>
      </w:r>
      <w:r w:rsidR="00437808" w:rsidRPr="00974D55">
        <w:rPr>
          <w:rFonts w:ascii="Times New Roman" w:hAnsi="Times New Roman" w:cs="Times New Roman"/>
        </w:rPr>
        <w:t>ways of beings—</w:t>
      </w:r>
      <w:r w:rsidR="00B9213D" w:rsidRPr="00974D55">
        <w:rPr>
          <w:rFonts w:ascii="Times New Roman" w:hAnsi="Times New Roman" w:cs="Times New Roman"/>
        </w:rPr>
        <w:t xml:space="preserve">of </w:t>
      </w:r>
      <w:r w:rsidR="00437808" w:rsidRPr="00974D55">
        <w:rPr>
          <w:rFonts w:ascii="Times New Roman" w:hAnsi="Times New Roman" w:cs="Times New Roman"/>
        </w:rPr>
        <w:t xml:space="preserve">animals, birds, trees, </w:t>
      </w:r>
      <w:r w:rsidR="00B9213D" w:rsidRPr="00974D55">
        <w:rPr>
          <w:rFonts w:ascii="Times New Roman" w:hAnsi="Times New Roman" w:cs="Times New Roman"/>
        </w:rPr>
        <w:t xml:space="preserve">insects, </w:t>
      </w:r>
      <w:r w:rsidR="00437808" w:rsidRPr="00974D55">
        <w:rPr>
          <w:rFonts w:ascii="Times New Roman" w:hAnsi="Times New Roman" w:cs="Times New Roman"/>
        </w:rPr>
        <w:t xml:space="preserve">worms, and machines. </w:t>
      </w:r>
      <w:r w:rsidR="00B9213D" w:rsidRPr="00974D55">
        <w:rPr>
          <w:rFonts w:ascii="Times New Roman" w:hAnsi="Times New Roman" w:cs="Times New Roman"/>
        </w:rPr>
        <w:t xml:space="preserve">The protagonists are mostly autistic </w:t>
      </w:r>
      <w:r w:rsidR="00074D5F" w:rsidRPr="00974D55">
        <w:rPr>
          <w:rFonts w:ascii="Times New Roman" w:hAnsi="Times New Roman" w:cs="Times New Roman"/>
        </w:rPr>
        <w:t>but</w:t>
      </w:r>
      <w:r w:rsidR="00B9213D" w:rsidRPr="00974D55">
        <w:rPr>
          <w:rFonts w:ascii="Times New Roman" w:hAnsi="Times New Roman" w:cs="Times New Roman"/>
        </w:rPr>
        <w:t xml:space="preserve"> having special gifts in concentrating their studies and thereby acquiring expertise in accessing the world of other species about the ways in which they cope with climate change. </w:t>
      </w:r>
      <w:r w:rsidR="0069588A" w:rsidRPr="00974D55">
        <w:rPr>
          <w:rFonts w:ascii="Times New Roman" w:hAnsi="Times New Roman" w:cs="Times New Roman"/>
        </w:rPr>
        <w:t xml:space="preserve">One of them is capable of understanding birds’ languages, for instance, due to his otherwise autistic tendency not to interact with other human beings. </w:t>
      </w:r>
      <w:r w:rsidR="00A319F1">
        <w:rPr>
          <w:rFonts w:ascii="Times New Roman" w:hAnsi="Times New Roman" w:cs="Times New Roman"/>
        </w:rPr>
        <w:t>Stories of the second half are on viruses and cloud c</w:t>
      </w:r>
      <w:r w:rsidR="00CA4D3C">
        <w:rPr>
          <w:rFonts w:ascii="Times New Roman" w:hAnsi="Times New Roman" w:cs="Times New Roman"/>
        </w:rPr>
        <w:t>r</w:t>
      </w:r>
      <w:r w:rsidR="00A319F1">
        <w:rPr>
          <w:rFonts w:ascii="Times New Roman" w:hAnsi="Times New Roman" w:cs="Times New Roman"/>
        </w:rPr>
        <w:t xml:space="preserve">acks on the web and virtual reality, but mostly on the ways in which we may reconstruct or retrieve planetary archival histories of the vanishing or even presumably extinct.  </w:t>
      </w:r>
      <w:r w:rsidR="00572E24">
        <w:rPr>
          <w:rFonts w:ascii="Times New Roman" w:hAnsi="Times New Roman" w:cs="Times New Roman"/>
        </w:rPr>
        <w:t xml:space="preserve">Wu’s archaeological projects of planetary intelligence draw heavily on a rich diversity of materials ranging from life science to travelogues and even fictions.  To appreciate the work in terms of its width and depth, </w:t>
      </w:r>
      <w:r w:rsidR="00D67C72">
        <w:rPr>
          <w:rFonts w:ascii="Times New Roman" w:hAnsi="Times New Roman" w:cs="Times New Roman"/>
        </w:rPr>
        <w:t xml:space="preserve">in the pages ahead I would like to consider the following topics:  a), global trotters </w:t>
      </w:r>
      <w:r w:rsidR="00D67C72">
        <w:rPr>
          <w:rFonts w:ascii="Times New Roman" w:hAnsi="Times New Roman" w:cs="Times New Roman"/>
        </w:rPr>
        <w:lastRenderedPageBreak/>
        <w:t xml:space="preserve">and climate science; b), viruses and ecological crisis; c), </w:t>
      </w:r>
      <w:r w:rsidR="002F1A12">
        <w:rPr>
          <w:rFonts w:ascii="Times New Roman" w:hAnsi="Times New Roman" w:cs="Times New Roman"/>
        </w:rPr>
        <w:t>the questions of agency; d), alternative ecology.</w:t>
      </w:r>
    </w:p>
    <w:p w14:paraId="0B6D9B5D" w14:textId="1F7D2C6C" w:rsidR="00115C80" w:rsidRPr="00974D55" w:rsidRDefault="00ED0D6F" w:rsidP="00974D55">
      <w:pPr>
        <w:pStyle w:val="Heading2"/>
        <w:rPr>
          <w:b/>
          <w:bCs/>
        </w:rPr>
      </w:pPr>
      <w:r w:rsidRPr="00974D55">
        <w:rPr>
          <w:b/>
          <w:bCs/>
        </w:rPr>
        <w:t>Traveling Climate Scientists</w:t>
      </w:r>
    </w:p>
    <w:p w14:paraId="09AB69F8" w14:textId="27DDEBDD" w:rsidR="00F56CDF" w:rsidRPr="00974D55" w:rsidRDefault="002A75C3" w:rsidP="00685BA8">
      <w:pPr>
        <w:spacing w:line="480" w:lineRule="auto"/>
        <w:ind w:firstLine="720"/>
        <w:jc w:val="both"/>
        <w:rPr>
          <w:rFonts w:ascii="Times New Roman" w:hAnsi="Times New Roman" w:cs="Times New Roman"/>
        </w:rPr>
      </w:pPr>
      <w:r w:rsidRPr="00974D55">
        <w:rPr>
          <w:rFonts w:ascii="Times New Roman" w:hAnsi="Times New Roman" w:cs="Times New Roman"/>
        </w:rPr>
        <w:t xml:space="preserve">Story of Sophie opens the book, to lay out </w:t>
      </w:r>
      <w:r w:rsidR="00542BAF" w:rsidRPr="00974D55">
        <w:rPr>
          <w:rFonts w:ascii="Times New Roman" w:hAnsi="Times New Roman" w:cs="Times New Roman"/>
        </w:rPr>
        <w:t xml:space="preserve">a complex journey to global climate science. Sophie is an adopted child growing up in Germany. She learns belatedly that her foster father has been a hiker to Taiwan’s mountainous areas and owes his life to a local rescue team. Upon hearing news that a tribal child has been born prematurely and abandoned, he decides to save her by bringing her to Europe to receive advanced medical treatment. Together with his wife, the foster father has been generous, if a bit indulgent in supporting Sophie’s research projects on </w:t>
      </w:r>
      <w:r w:rsidR="007D23FC" w:rsidRPr="00974D55">
        <w:rPr>
          <w:rFonts w:ascii="Times New Roman" w:hAnsi="Times New Roman" w:cs="Times New Roman"/>
        </w:rPr>
        <w:t xml:space="preserve">dirt, </w:t>
      </w:r>
      <w:r w:rsidR="00542BAF" w:rsidRPr="00974D55">
        <w:rPr>
          <w:rFonts w:ascii="Times New Roman" w:hAnsi="Times New Roman" w:cs="Times New Roman"/>
        </w:rPr>
        <w:t>insects</w:t>
      </w:r>
      <w:r w:rsidR="007D23FC" w:rsidRPr="00974D55">
        <w:rPr>
          <w:rFonts w:ascii="Times New Roman" w:hAnsi="Times New Roman" w:cs="Times New Roman"/>
        </w:rPr>
        <w:t>,</w:t>
      </w:r>
      <w:r w:rsidR="00542BAF" w:rsidRPr="00974D55">
        <w:rPr>
          <w:rFonts w:ascii="Times New Roman" w:hAnsi="Times New Roman" w:cs="Times New Roman"/>
        </w:rPr>
        <w:t xml:space="preserve"> and </w:t>
      </w:r>
      <w:r w:rsidR="005B58D2" w:rsidRPr="00974D55">
        <w:rPr>
          <w:rFonts w:ascii="Times New Roman" w:hAnsi="Times New Roman" w:cs="Times New Roman"/>
        </w:rPr>
        <w:t>in particular earth</w:t>
      </w:r>
      <w:r w:rsidR="00542BAF" w:rsidRPr="00974D55">
        <w:rPr>
          <w:rFonts w:ascii="Times New Roman" w:hAnsi="Times New Roman" w:cs="Times New Roman"/>
        </w:rPr>
        <w:t xml:space="preserve">worms. </w:t>
      </w:r>
      <w:r w:rsidR="005B58D2" w:rsidRPr="00974D55">
        <w:rPr>
          <w:rFonts w:ascii="Times New Roman" w:hAnsi="Times New Roman" w:cs="Times New Roman"/>
        </w:rPr>
        <w:t xml:space="preserve">Her foster parents are </w:t>
      </w:r>
      <w:r w:rsidR="006C10C0" w:rsidRPr="00974D55">
        <w:rPr>
          <w:rFonts w:ascii="Times New Roman" w:hAnsi="Times New Roman" w:cs="Times New Roman"/>
        </w:rPr>
        <w:t>keenly</w:t>
      </w:r>
      <w:r w:rsidR="005B58D2" w:rsidRPr="00974D55">
        <w:rPr>
          <w:rFonts w:ascii="Times New Roman" w:hAnsi="Times New Roman" w:cs="Times New Roman"/>
        </w:rPr>
        <w:t xml:space="preserve"> interested in the arts. The foster dad would often explain the stories of art and all sorts of “hidden pleasure” to Sophie in detail. </w:t>
      </w:r>
      <w:r w:rsidR="00BF6B1D" w:rsidRPr="00974D55">
        <w:rPr>
          <w:rFonts w:ascii="Times New Roman" w:hAnsi="Times New Roman" w:cs="Times New Roman"/>
        </w:rPr>
        <w:t>By uncovering layers of meanings and beings in th</w:t>
      </w:r>
      <w:r w:rsidR="00F56CDF" w:rsidRPr="00974D55">
        <w:rPr>
          <w:rFonts w:ascii="Times New Roman" w:hAnsi="Times New Roman" w:cs="Times New Roman"/>
        </w:rPr>
        <w:t>e</w:t>
      </w:r>
      <w:r w:rsidR="00BF6B1D" w:rsidRPr="00974D55">
        <w:rPr>
          <w:rFonts w:ascii="Times New Roman" w:hAnsi="Times New Roman" w:cs="Times New Roman"/>
        </w:rPr>
        <w:t xml:space="preserve"> art works, the foster parents in fact teach Sophie to cultivate the symbiotic reading practice to look for the interactive and interdependent modes of existence with other organisms. This is most evident when she reaches puberty; suddenly, she </w:t>
      </w:r>
      <w:r w:rsidR="00F17FA2" w:rsidRPr="00974D55">
        <w:rPr>
          <w:rFonts w:ascii="Times New Roman" w:hAnsi="Times New Roman" w:cs="Times New Roman"/>
        </w:rPr>
        <w:t>associates</w:t>
      </w:r>
      <w:r w:rsidR="00BF6B1D" w:rsidRPr="00974D55">
        <w:rPr>
          <w:rFonts w:ascii="Times New Roman" w:hAnsi="Times New Roman" w:cs="Times New Roman"/>
        </w:rPr>
        <w:t xml:space="preserve"> earthworms’ acts of copulation</w:t>
      </w:r>
      <w:r w:rsidR="00F17FA2" w:rsidRPr="00974D55">
        <w:rPr>
          <w:rFonts w:ascii="Times New Roman" w:hAnsi="Times New Roman" w:cs="Times New Roman"/>
        </w:rPr>
        <w:t xml:space="preserve"> with</w:t>
      </w:r>
      <w:r w:rsidR="00BF6B1D" w:rsidRPr="00974D55">
        <w:rPr>
          <w:rFonts w:ascii="Times New Roman" w:hAnsi="Times New Roman" w:cs="Times New Roman"/>
        </w:rPr>
        <w:t xml:space="preserve"> her own sexual instincts and reproductive impulses. </w:t>
      </w:r>
      <w:r w:rsidR="00542BAF" w:rsidRPr="00974D55">
        <w:rPr>
          <w:rFonts w:ascii="Times New Roman" w:hAnsi="Times New Roman" w:cs="Times New Roman"/>
        </w:rPr>
        <w:t xml:space="preserve">However, Sophie is always made aware by her foster brother and her classmates that she is a stranger on top of being short and deformed. </w:t>
      </w:r>
      <w:r w:rsidR="005B58D2" w:rsidRPr="00974D55">
        <w:rPr>
          <w:rFonts w:ascii="Times New Roman" w:hAnsi="Times New Roman" w:cs="Times New Roman"/>
        </w:rPr>
        <w:t>Eventually, a</w:t>
      </w:r>
      <w:r w:rsidR="00542BAF" w:rsidRPr="00974D55">
        <w:rPr>
          <w:rFonts w:ascii="Times New Roman" w:hAnsi="Times New Roman" w:cs="Times New Roman"/>
        </w:rPr>
        <w:t xml:space="preserve">fter the death of her foster parents, Sophie moves on to rediscover her identity and to become an assistant in a climate science laboratory. </w:t>
      </w:r>
    </w:p>
    <w:p w14:paraId="2F05D643" w14:textId="5AFE53EC" w:rsidR="002A75C3" w:rsidRPr="00974D55" w:rsidRDefault="00F56CDF" w:rsidP="00685BA8">
      <w:pPr>
        <w:spacing w:line="480" w:lineRule="auto"/>
        <w:ind w:firstLine="720"/>
        <w:jc w:val="both"/>
        <w:rPr>
          <w:rFonts w:ascii="Times New Roman" w:hAnsi="Times New Roman" w:cs="Times New Roman"/>
        </w:rPr>
      </w:pPr>
      <w:r w:rsidRPr="00974D55">
        <w:rPr>
          <w:rFonts w:ascii="Times New Roman" w:hAnsi="Times New Roman" w:cs="Times New Roman"/>
        </w:rPr>
        <w:t xml:space="preserve">Sophie’s trajectory reveals the complex travel routes. Not only does she get to travel to a foreign country to receive care and education, but she is given the opportunities to realize and to expand her bio-political potentials to be a climate scientist. She also travels back and forth between symbiotic systems—painting, poetry, stories, and above all, life </w:t>
      </w:r>
      <w:r w:rsidR="00074D5F" w:rsidRPr="00974D55">
        <w:rPr>
          <w:rFonts w:ascii="Times New Roman" w:hAnsi="Times New Roman" w:cs="Times New Roman"/>
        </w:rPr>
        <w:t>cycle</w:t>
      </w:r>
      <w:r w:rsidRPr="00974D55">
        <w:rPr>
          <w:rFonts w:ascii="Times New Roman" w:hAnsi="Times New Roman" w:cs="Times New Roman"/>
        </w:rPr>
        <w:t xml:space="preserve"> of earthworms in relation to </w:t>
      </w:r>
      <w:r w:rsidRPr="00974D55">
        <w:rPr>
          <w:rFonts w:ascii="Times New Roman" w:hAnsi="Times New Roman" w:cs="Times New Roman"/>
        </w:rPr>
        <w:lastRenderedPageBreak/>
        <w:t>environmental changes.</w:t>
      </w:r>
      <w:r w:rsidR="00542BAF" w:rsidRPr="00974D55">
        <w:rPr>
          <w:rFonts w:ascii="Times New Roman" w:hAnsi="Times New Roman" w:cs="Times New Roman"/>
        </w:rPr>
        <w:t xml:space="preserve"> </w:t>
      </w:r>
      <w:r w:rsidR="00AD3B89" w:rsidRPr="00974D55">
        <w:rPr>
          <w:rFonts w:ascii="Times New Roman" w:hAnsi="Times New Roman" w:cs="Times New Roman"/>
        </w:rPr>
        <w:t>Her travel routes also enable Sophie to discover her cultural roots and ethnic identity, on top of constituting her everyday practice based on a deep understanding of ecological symbiotic systems around her</w:t>
      </w:r>
      <w:r w:rsidR="007D23FC" w:rsidRPr="00974D55">
        <w:rPr>
          <w:rFonts w:ascii="Times New Roman" w:hAnsi="Times New Roman" w:cs="Times New Roman"/>
        </w:rPr>
        <w:t>.</w:t>
      </w:r>
    </w:p>
    <w:p w14:paraId="417EA3F9" w14:textId="2B4912F0" w:rsidR="00A46143" w:rsidRPr="00974D55" w:rsidRDefault="00074D5F" w:rsidP="00685BA8">
      <w:pPr>
        <w:spacing w:line="480" w:lineRule="auto"/>
        <w:ind w:firstLine="720"/>
        <w:jc w:val="both"/>
        <w:rPr>
          <w:rFonts w:ascii="Times New Roman" w:hAnsi="Times New Roman" w:cs="Times New Roman"/>
        </w:rPr>
      </w:pPr>
      <w:r w:rsidRPr="00974D55">
        <w:rPr>
          <w:rFonts w:ascii="Times New Roman" w:hAnsi="Times New Roman" w:cs="Times New Roman"/>
        </w:rPr>
        <w:t xml:space="preserve">In </w:t>
      </w:r>
      <w:r w:rsidRPr="00974D55">
        <w:rPr>
          <w:rFonts w:ascii="Times New Roman" w:hAnsi="Times New Roman" w:cs="Times New Roman"/>
          <w:i/>
          <w:iCs/>
        </w:rPr>
        <w:t xml:space="preserve">The Land of Little Rain, </w:t>
      </w:r>
      <w:r w:rsidRPr="00974D55">
        <w:rPr>
          <w:rFonts w:ascii="Times New Roman" w:hAnsi="Times New Roman" w:cs="Times New Roman"/>
        </w:rPr>
        <w:t>n</w:t>
      </w:r>
      <w:r w:rsidR="007D23FC" w:rsidRPr="00974D55">
        <w:rPr>
          <w:rFonts w:ascii="Times New Roman" w:hAnsi="Times New Roman" w:cs="Times New Roman"/>
        </w:rPr>
        <w:t>ot only does Wu refer to Mary Austin to build intertextual relations, he also constantly mentions many transmedia and transcultural writings to suggest that we can travel across time and space, across border</w:t>
      </w:r>
      <w:r w:rsidR="00A46143" w:rsidRPr="00974D55">
        <w:rPr>
          <w:rFonts w:ascii="Times New Roman" w:hAnsi="Times New Roman" w:cs="Times New Roman"/>
        </w:rPr>
        <w:t>s</w:t>
      </w:r>
      <w:r w:rsidR="007D23FC" w:rsidRPr="00974D55">
        <w:rPr>
          <w:rFonts w:ascii="Times New Roman" w:hAnsi="Times New Roman" w:cs="Times New Roman"/>
        </w:rPr>
        <w:t xml:space="preserve"> and genre</w:t>
      </w:r>
      <w:r w:rsidR="00A46143" w:rsidRPr="00974D55">
        <w:rPr>
          <w:rFonts w:ascii="Times New Roman" w:hAnsi="Times New Roman" w:cs="Times New Roman"/>
        </w:rPr>
        <w:t>s</w:t>
      </w:r>
      <w:r w:rsidR="007D23FC" w:rsidRPr="00974D55">
        <w:rPr>
          <w:rFonts w:ascii="Times New Roman" w:hAnsi="Times New Roman" w:cs="Times New Roman"/>
        </w:rPr>
        <w:t xml:space="preserve">. A painting by Edward Burne-Jones, “Love leading the Pilgrim,” for instance, stands out in retelling the story of Cupid (God of love) giving a helping hand to a poor monk lost and trapped in a jungle of thistles. Sophie </w:t>
      </w:r>
      <w:r w:rsidRPr="00974D55">
        <w:rPr>
          <w:rFonts w:ascii="Times New Roman" w:hAnsi="Times New Roman" w:cs="Times New Roman"/>
        </w:rPr>
        <w:t>interpret</w:t>
      </w:r>
      <w:r w:rsidR="007D23FC" w:rsidRPr="00974D55">
        <w:rPr>
          <w:rFonts w:ascii="Times New Roman" w:hAnsi="Times New Roman" w:cs="Times New Roman"/>
        </w:rPr>
        <w:t xml:space="preserve">s the painting as more about birds and other </w:t>
      </w:r>
      <w:r w:rsidR="00A46143" w:rsidRPr="00974D55">
        <w:rPr>
          <w:rFonts w:ascii="Times New Roman" w:hAnsi="Times New Roman" w:cs="Times New Roman"/>
        </w:rPr>
        <w:t xml:space="preserve">living beings, besides </w:t>
      </w:r>
      <w:r w:rsidR="007D23FC" w:rsidRPr="00974D55">
        <w:rPr>
          <w:rFonts w:ascii="Times New Roman" w:hAnsi="Times New Roman" w:cs="Times New Roman"/>
        </w:rPr>
        <w:t xml:space="preserve">hidden links between the painter and Algernon Charles Swinburne on the implications of love that puts people in motion and thereby pushes forward a political economy of movement to bring them to build new </w:t>
      </w:r>
      <w:proofErr w:type="spellStart"/>
      <w:r w:rsidR="007D23FC" w:rsidRPr="00974D55">
        <w:rPr>
          <w:rFonts w:ascii="Times New Roman" w:hAnsi="Times New Roman" w:cs="Times New Roman"/>
        </w:rPr>
        <w:t>connectivities</w:t>
      </w:r>
      <w:proofErr w:type="spellEnd"/>
      <w:r w:rsidR="007D23FC" w:rsidRPr="00974D55">
        <w:rPr>
          <w:rFonts w:ascii="Times New Roman" w:hAnsi="Times New Roman" w:cs="Times New Roman"/>
        </w:rPr>
        <w:t>: “Love that is first and last of all things made, / The light that moving has man’s life for shade.”</w:t>
      </w:r>
      <w:r w:rsidR="00F23F89" w:rsidRPr="00974D55">
        <w:rPr>
          <w:rStyle w:val="EndnoteReference"/>
          <w:rFonts w:ascii="Times New Roman" w:hAnsi="Times New Roman" w:cs="Times New Roman"/>
        </w:rPr>
        <w:endnoteReference w:id="2"/>
      </w:r>
      <w:r w:rsidR="007D23FC" w:rsidRPr="00974D55">
        <w:rPr>
          <w:rFonts w:ascii="Times New Roman" w:hAnsi="Times New Roman" w:cs="Times New Roman"/>
        </w:rPr>
        <w:t xml:space="preserve"> </w:t>
      </w:r>
      <w:r w:rsidR="00A46143" w:rsidRPr="00974D55">
        <w:rPr>
          <w:rFonts w:ascii="Times New Roman" w:hAnsi="Times New Roman" w:cs="Times New Roman"/>
        </w:rPr>
        <w:t>Immediately</w:t>
      </w:r>
      <w:r w:rsidRPr="00974D55">
        <w:rPr>
          <w:rFonts w:ascii="Times New Roman" w:hAnsi="Times New Roman" w:cs="Times New Roman"/>
        </w:rPr>
        <w:t>,</w:t>
      </w:r>
      <w:r w:rsidR="00A46143" w:rsidRPr="00974D55">
        <w:rPr>
          <w:rFonts w:ascii="Times New Roman" w:hAnsi="Times New Roman" w:cs="Times New Roman"/>
        </w:rPr>
        <w:t xml:space="preserve"> her foster father realizes that Sophie is to go on pilgrimage for lights and shades. </w:t>
      </w:r>
    </w:p>
    <w:p w14:paraId="11984FC9" w14:textId="3E9A7B58" w:rsidR="007D23FC" w:rsidRPr="00974D55" w:rsidRDefault="00A46143" w:rsidP="00685BA8">
      <w:pPr>
        <w:spacing w:line="480" w:lineRule="auto"/>
        <w:ind w:firstLine="720"/>
        <w:jc w:val="both"/>
        <w:rPr>
          <w:rFonts w:ascii="Times New Roman" w:hAnsi="Times New Roman" w:cs="Times New Roman"/>
        </w:rPr>
      </w:pPr>
      <w:r w:rsidRPr="00974D55">
        <w:rPr>
          <w:rFonts w:ascii="Times New Roman" w:hAnsi="Times New Roman" w:cs="Times New Roman"/>
        </w:rPr>
        <w:t>Together with Sophie, several characters in the novel travels to the past or “two thousand meters into the cloud” to learn birds’ language, to rediscover the myth</w:t>
      </w:r>
      <w:r w:rsidR="00A30200">
        <w:rPr>
          <w:rFonts w:ascii="Times New Roman" w:hAnsi="Times New Roman" w:cs="Times New Roman"/>
        </w:rPr>
        <w:t>ic figures such as</w:t>
      </w:r>
      <w:r w:rsidRPr="00974D55">
        <w:rPr>
          <w:rFonts w:ascii="Times New Roman" w:hAnsi="Times New Roman" w:cs="Times New Roman"/>
        </w:rPr>
        <w:t xml:space="preserve"> Taiwanese snow leopard</w:t>
      </w:r>
      <w:r w:rsidR="00A30200">
        <w:rPr>
          <w:rFonts w:ascii="Times New Roman" w:hAnsi="Times New Roman" w:cs="Times New Roman"/>
        </w:rPr>
        <w:t xml:space="preserve">, to launch </w:t>
      </w:r>
      <w:proofErr w:type="gramStart"/>
      <w:r w:rsidR="00A30200">
        <w:rPr>
          <w:rFonts w:ascii="Times New Roman" w:hAnsi="Times New Roman" w:cs="Times New Roman"/>
        </w:rPr>
        <w:t>dream</w:t>
      </w:r>
      <w:proofErr w:type="gramEnd"/>
      <w:r w:rsidR="00A30200">
        <w:rPr>
          <w:rFonts w:ascii="Times New Roman" w:hAnsi="Times New Roman" w:cs="Times New Roman"/>
        </w:rPr>
        <w:t xml:space="preserve"> encounters with blue fin tuna or flying fish</w:t>
      </w:r>
      <w:r w:rsidRPr="00974D55">
        <w:rPr>
          <w:rFonts w:ascii="Times New Roman" w:hAnsi="Times New Roman" w:cs="Times New Roman"/>
        </w:rPr>
        <w:t>, and to walk on “untrodden” paths to uncover all sorts of mysteries about our planet. Unlike Austin who tends to observe animals and trees close by</w:t>
      </w:r>
      <w:r w:rsidR="00074D5F" w:rsidRPr="00974D55">
        <w:rPr>
          <w:rFonts w:ascii="Times New Roman" w:hAnsi="Times New Roman" w:cs="Times New Roman"/>
        </w:rPr>
        <w:t xml:space="preserve"> in American West</w:t>
      </w:r>
      <w:r w:rsidRPr="00974D55">
        <w:rPr>
          <w:rFonts w:ascii="Times New Roman" w:hAnsi="Times New Roman" w:cs="Times New Roman"/>
        </w:rPr>
        <w:t xml:space="preserve">, Wu’s characters are in constant motion to elsewhere, becoming climate scientists in </w:t>
      </w:r>
      <w:r w:rsidR="00074D5F" w:rsidRPr="00974D55">
        <w:rPr>
          <w:rFonts w:ascii="Times New Roman" w:hAnsi="Times New Roman" w:cs="Times New Roman"/>
        </w:rPr>
        <w:t>“</w:t>
      </w:r>
      <w:r w:rsidRPr="00974D55">
        <w:rPr>
          <w:rFonts w:ascii="Times New Roman" w:hAnsi="Times New Roman" w:cs="Times New Roman"/>
        </w:rPr>
        <w:t>monocular</w:t>
      </w:r>
      <w:r w:rsidR="00074D5F" w:rsidRPr="00974D55">
        <w:rPr>
          <w:rFonts w:ascii="Times New Roman" w:hAnsi="Times New Roman" w:cs="Times New Roman"/>
        </w:rPr>
        <w:t>”</w:t>
      </w:r>
      <w:r w:rsidRPr="00974D55">
        <w:rPr>
          <w:rFonts w:ascii="Times New Roman" w:hAnsi="Times New Roman" w:cs="Times New Roman"/>
        </w:rPr>
        <w:t xml:space="preserve"> reconstruction projects (as indicated by the Balzac epitaph that “one can rebuild the world from a single bone”) or time travelers amid the “cracks of the cloud” and the spam world of artificial intelligence. Often, the travelers are not on their own. They diverge and converge, always traveling in an interactive or in the mode of </w:t>
      </w:r>
      <w:r w:rsidR="007E6489" w:rsidRPr="00974D55">
        <w:rPr>
          <w:rFonts w:ascii="Times New Roman" w:hAnsi="Times New Roman" w:cs="Times New Roman"/>
        </w:rPr>
        <w:lastRenderedPageBreak/>
        <w:t xml:space="preserve">transfiguration, fusion, and </w:t>
      </w:r>
      <w:r w:rsidRPr="00974D55">
        <w:rPr>
          <w:rFonts w:ascii="Times New Roman" w:hAnsi="Times New Roman" w:cs="Times New Roman"/>
        </w:rPr>
        <w:t>cross-pollination</w:t>
      </w:r>
      <w:r w:rsidR="007E6489" w:rsidRPr="00974D55">
        <w:rPr>
          <w:rFonts w:ascii="Times New Roman" w:hAnsi="Times New Roman" w:cs="Times New Roman"/>
        </w:rPr>
        <w:t xml:space="preserve"> with beings around them</w:t>
      </w:r>
      <w:r w:rsidRPr="00974D55">
        <w:rPr>
          <w:rFonts w:ascii="Times New Roman" w:hAnsi="Times New Roman" w:cs="Times New Roman"/>
        </w:rPr>
        <w:t>. For example, in the concluding scene of “Woods of Ice Shield,”</w:t>
      </w:r>
      <w:r w:rsidR="007E6489" w:rsidRPr="00974D55">
        <w:rPr>
          <w:rFonts w:ascii="Times New Roman" w:hAnsi="Times New Roman" w:cs="Times New Roman"/>
        </w:rPr>
        <w:t xml:space="preserve"> </w:t>
      </w:r>
      <w:r w:rsidR="007D23FC" w:rsidRPr="00974D55">
        <w:rPr>
          <w:rFonts w:ascii="Times New Roman" w:hAnsi="Times New Roman" w:cs="Times New Roman"/>
        </w:rPr>
        <w:t>the characters blend into the environment:</w:t>
      </w:r>
    </w:p>
    <w:p w14:paraId="1B39917D" w14:textId="0B7B6837" w:rsidR="00504252" w:rsidRPr="00974D55" w:rsidRDefault="00504252" w:rsidP="00685BA8">
      <w:pPr>
        <w:spacing w:line="480" w:lineRule="auto"/>
        <w:ind w:left="720" w:right="720" w:firstLine="720"/>
        <w:jc w:val="both"/>
        <w:rPr>
          <w:rFonts w:ascii="Times New Roman" w:hAnsi="Times New Roman" w:cs="Times New Roman"/>
        </w:rPr>
      </w:pPr>
      <w:r w:rsidRPr="00974D55">
        <w:rPr>
          <w:rFonts w:ascii="Times New Roman" w:hAnsi="Times New Roman" w:cs="Times New Roman"/>
        </w:rPr>
        <w:t>“The tree shakes, giving off a wildlife of breath, as if uncannily familiar.  He swings and holds her from behind, his embrace almost suffocating her, but caressing her with an inescapable kiss. The tree shakes again, all seems to expand, relocate, and dazzle.  Rain mingles with sweat, bodily fluids, and tears, illuminated by the stars and moonlights.  The drops hit the ants below and instantly turn into icicles, crystalized to form a ball that reflects all surrounding the forest.”</w:t>
      </w:r>
      <w:r w:rsidR="00F23F89" w:rsidRPr="00974D55">
        <w:rPr>
          <w:rStyle w:val="EndnoteReference"/>
          <w:rFonts w:ascii="Times New Roman" w:hAnsi="Times New Roman" w:cs="Times New Roman"/>
        </w:rPr>
        <w:endnoteReference w:id="3"/>
      </w:r>
      <w:r w:rsidR="007D23FC" w:rsidRPr="00974D55">
        <w:rPr>
          <w:rFonts w:ascii="Times New Roman" w:hAnsi="Times New Roman" w:cs="Times New Roman"/>
        </w:rPr>
        <w:t xml:space="preserve"> </w:t>
      </w:r>
    </w:p>
    <w:p w14:paraId="44042064" w14:textId="77777777" w:rsidR="006453A2" w:rsidRDefault="007E6489" w:rsidP="00685BA8">
      <w:pPr>
        <w:spacing w:line="480" w:lineRule="auto"/>
        <w:ind w:firstLine="720"/>
        <w:jc w:val="both"/>
        <w:rPr>
          <w:rFonts w:ascii="Times New Roman" w:hAnsi="Times New Roman" w:cs="Times New Roman"/>
        </w:rPr>
      </w:pPr>
      <w:r w:rsidRPr="00974D55">
        <w:rPr>
          <w:rFonts w:ascii="Times New Roman" w:hAnsi="Times New Roman" w:cs="Times New Roman"/>
        </w:rPr>
        <w:t>Here, human beings embrace each other, while their breath, sweat, tears, and fluids becoming one with the outside world.</w:t>
      </w:r>
      <w:r w:rsidR="008C4723" w:rsidRPr="00974D55">
        <w:rPr>
          <w:rFonts w:ascii="Times New Roman" w:hAnsi="Times New Roman" w:cs="Times New Roman"/>
        </w:rPr>
        <w:t xml:space="preserve"> In many ways, travel or movement that in the words of Gilles Deleuze, “relates the objects of a closed system to open duration”</w:t>
      </w:r>
      <w:r w:rsidR="00F23F89" w:rsidRPr="00974D55">
        <w:rPr>
          <w:rStyle w:val="EndnoteReference"/>
          <w:rFonts w:ascii="Times New Roman" w:hAnsi="Times New Roman" w:cs="Times New Roman"/>
        </w:rPr>
        <w:endnoteReference w:id="4"/>
      </w:r>
      <w:r w:rsidR="008C4723" w:rsidRPr="00974D55">
        <w:rPr>
          <w:rFonts w:ascii="Times New Roman" w:hAnsi="Times New Roman" w:cs="Times New Roman"/>
        </w:rPr>
        <w:t xml:space="preserve">, brings the characters to a new contact zone in which they transgress physical, spatial, and temporal boundaries, to become symbionts in the changing environments. A motif in the stories is on these climate scientists who travel across species, capable of developing adaptive, interactive modes of new relationalities with a rich variety of animals, plants, machines, etc. </w:t>
      </w:r>
    </w:p>
    <w:p w14:paraId="5DE2058C" w14:textId="77777777" w:rsidR="00AF6A92" w:rsidRDefault="006453A2" w:rsidP="006453A2">
      <w:pPr>
        <w:spacing w:line="480" w:lineRule="auto"/>
        <w:jc w:val="both"/>
        <w:rPr>
          <w:rFonts w:ascii="Times New Roman" w:hAnsi="Times New Roman" w:cs="Times New Roman"/>
          <w:b/>
          <w:bCs/>
        </w:rPr>
      </w:pPr>
      <w:r>
        <w:rPr>
          <w:rFonts w:ascii="Times New Roman" w:hAnsi="Times New Roman" w:cs="Times New Roman"/>
          <w:b/>
          <w:bCs/>
        </w:rPr>
        <w:t xml:space="preserve">Virus, Epidemics, and Cracks </w:t>
      </w:r>
    </w:p>
    <w:p w14:paraId="47922254" w14:textId="720D0146" w:rsidR="006453A2" w:rsidRDefault="00AF6A92" w:rsidP="006453A2">
      <w:pPr>
        <w:spacing w:line="480" w:lineRule="auto"/>
        <w:jc w:val="both"/>
        <w:rPr>
          <w:rFonts w:ascii="Times New Roman" w:hAnsi="Times New Roman" w:cs="Times New Roman"/>
        </w:rPr>
      </w:pPr>
      <w:r>
        <w:rPr>
          <w:rFonts w:ascii="Times New Roman" w:hAnsi="Times New Roman" w:cs="Times New Roman"/>
          <w:b/>
          <w:bCs/>
        </w:rPr>
        <w:t xml:space="preserve">      </w:t>
      </w:r>
      <w:r w:rsidR="006A60A8" w:rsidRPr="006A60A8">
        <w:rPr>
          <w:rFonts w:ascii="Times New Roman" w:hAnsi="Times New Roman" w:cs="Times New Roman"/>
        </w:rPr>
        <w:t>Throughout the stories,</w:t>
      </w:r>
      <w:r w:rsidR="006A60A8">
        <w:rPr>
          <w:rFonts w:ascii="Times New Roman" w:hAnsi="Times New Roman" w:cs="Times New Roman"/>
          <w:b/>
          <w:bCs/>
        </w:rPr>
        <w:t xml:space="preserve"> </w:t>
      </w:r>
      <w:proofErr w:type="gramStart"/>
      <w:r w:rsidR="006A60A8">
        <w:rPr>
          <w:rFonts w:ascii="Times New Roman" w:hAnsi="Times New Roman" w:cs="Times New Roman"/>
        </w:rPr>
        <w:t>v</w:t>
      </w:r>
      <w:r>
        <w:rPr>
          <w:rFonts w:ascii="Times New Roman" w:hAnsi="Times New Roman" w:cs="Times New Roman"/>
        </w:rPr>
        <w:t>iruses</w:t>
      </w:r>
      <w:proofErr w:type="gramEnd"/>
      <w:r>
        <w:rPr>
          <w:rFonts w:ascii="Times New Roman" w:hAnsi="Times New Roman" w:cs="Times New Roman"/>
        </w:rPr>
        <w:t xml:space="preserve"> and hacks</w:t>
      </w:r>
      <w:r w:rsidR="00685B45">
        <w:rPr>
          <w:rFonts w:ascii="Times New Roman" w:hAnsi="Times New Roman" w:cs="Times New Roman"/>
        </w:rPr>
        <w:t xml:space="preserve"> in bio</w:t>
      </w:r>
      <w:r w:rsidR="006A60A8">
        <w:rPr>
          <w:rFonts w:ascii="Times New Roman" w:hAnsi="Times New Roman" w:cs="Times New Roman"/>
        </w:rPr>
        <w:t>chem</w:t>
      </w:r>
      <w:r w:rsidR="00685B45">
        <w:rPr>
          <w:rFonts w:ascii="Times New Roman" w:hAnsi="Times New Roman" w:cs="Times New Roman"/>
        </w:rPr>
        <w:t>ical, physical, or virtual forms</w:t>
      </w:r>
      <w:r>
        <w:rPr>
          <w:rFonts w:ascii="Times New Roman" w:hAnsi="Times New Roman" w:cs="Times New Roman"/>
        </w:rPr>
        <w:t xml:space="preserve"> are always in the background.  Several characters become ill because of </w:t>
      </w:r>
      <w:r w:rsidR="00CC58CF">
        <w:rPr>
          <w:rFonts w:ascii="Times New Roman" w:hAnsi="Times New Roman" w:cs="Times New Roman"/>
        </w:rPr>
        <w:t xml:space="preserve">venoms, </w:t>
      </w:r>
      <w:r>
        <w:rPr>
          <w:rFonts w:ascii="Times New Roman" w:hAnsi="Times New Roman" w:cs="Times New Roman"/>
        </w:rPr>
        <w:t>virus attacks</w:t>
      </w:r>
      <w:r w:rsidR="00CC58CF">
        <w:rPr>
          <w:rFonts w:ascii="Times New Roman" w:hAnsi="Times New Roman" w:cs="Times New Roman"/>
        </w:rPr>
        <w:t>,</w:t>
      </w:r>
      <w:r>
        <w:rPr>
          <w:rFonts w:ascii="Times New Roman" w:hAnsi="Times New Roman" w:cs="Times New Roman"/>
        </w:rPr>
        <w:t xml:space="preserve"> or invasive devastations </w:t>
      </w:r>
      <w:r w:rsidR="00685B45">
        <w:rPr>
          <w:rFonts w:ascii="Times New Roman" w:hAnsi="Times New Roman" w:cs="Times New Roman"/>
        </w:rPr>
        <w:t xml:space="preserve">from outside or on the </w:t>
      </w:r>
      <w:r w:rsidR="006A60A8">
        <w:rPr>
          <w:rFonts w:ascii="Times New Roman" w:hAnsi="Times New Roman" w:cs="Times New Roman"/>
        </w:rPr>
        <w:t>i</w:t>
      </w:r>
      <w:r w:rsidR="00685B45">
        <w:rPr>
          <w:rFonts w:ascii="Times New Roman" w:hAnsi="Times New Roman" w:cs="Times New Roman"/>
        </w:rPr>
        <w:t>nternet</w:t>
      </w:r>
      <w:r>
        <w:rPr>
          <w:rFonts w:ascii="Times New Roman" w:hAnsi="Times New Roman" w:cs="Times New Roman"/>
        </w:rPr>
        <w:t xml:space="preserve">.  </w:t>
      </w:r>
      <w:r w:rsidR="00EF35FE">
        <w:rPr>
          <w:rFonts w:ascii="Times New Roman" w:hAnsi="Times New Roman" w:cs="Times New Roman"/>
        </w:rPr>
        <w:t xml:space="preserve">Wu’s work is done before the epidemic Covid-19 or, in ways </w:t>
      </w:r>
      <w:r w:rsidR="00617C55">
        <w:rPr>
          <w:rFonts w:ascii="Times New Roman" w:hAnsi="Times New Roman" w:cs="Times New Roman"/>
        </w:rPr>
        <w:t xml:space="preserve">probably </w:t>
      </w:r>
      <w:r w:rsidR="00EF35FE">
        <w:rPr>
          <w:rFonts w:ascii="Times New Roman" w:hAnsi="Times New Roman" w:cs="Times New Roman"/>
        </w:rPr>
        <w:t>more foretelling,</w:t>
      </w:r>
      <w:r w:rsidR="00617C55">
        <w:rPr>
          <w:rFonts w:ascii="Times New Roman" w:hAnsi="Times New Roman" w:cs="Times New Roman"/>
        </w:rPr>
        <w:t xml:space="preserve"> </w:t>
      </w:r>
      <w:r w:rsidR="006A60A8">
        <w:rPr>
          <w:rFonts w:ascii="Times New Roman" w:hAnsi="Times New Roman" w:cs="Times New Roman"/>
        </w:rPr>
        <w:t xml:space="preserve">days ahead of </w:t>
      </w:r>
      <w:r w:rsidR="00EF35FE">
        <w:rPr>
          <w:rFonts w:ascii="Times New Roman" w:hAnsi="Times New Roman" w:cs="Times New Roman"/>
        </w:rPr>
        <w:t xml:space="preserve">the </w:t>
      </w:r>
      <w:r w:rsidR="006A60A8">
        <w:rPr>
          <w:rFonts w:ascii="Times New Roman" w:hAnsi="Times New Roman" w:cs="Times New Roman"/>
        </w:rPr>
        <w:t xml:space="preserve">prevalent </w:t>
      </w:r>
      <w:r w:rsidR="00EF35FE">
        <w:rPr>
          <w:rFonts w:ascii="Times New Roman" w:hAnsi="Times New Roman" w:cs="Times New Roman"/>
        </w:rPr>
        <w:t>manipulative deepfakes of the artificial intelligence</w:t>
      </w:r>
      <w:r>
        <w:rPr>
          <w:rFonts w:ascii="Times New Roman" w:hAnsi="Times New Roman" w:cs="Times New Roman"/>
        </w:rPr>
        <w:t xml:space="preserve"> </w:t>
      </w:r>
      <w:r w:rsidR="006A60A8">
        <w:rPr>
          <w:rFonts w:ascii="Times New Roman" w:hAnsi="Times New Roman" w:cs="Times New Roman"/>
        </w:rPr>
        <w:t xml:space="preserve">on the social media </w:t>
      </w:r>
      <w:r w:rsidR="00617C55">
        <w:rPr>
          <w:rFonts w:ascii="Times New Roman" w:hAnsi="Times New Roman" w:cs="Times New Roman"/>
        </w:rPr>
        <w:t>that ha</w:t>
      </w:r>
      <w:r w:rsidR="006A60A8">
        <w:rPr>
          <w:rFonts w:ascii="Times New Roman" w:hAnsi="Times New Roman" w:cs="Times New Roman"/>
        </w:rPr>
        <w:t>ve</w:t>
      </w:r>
      <w:r w:rsidR="00617C55">
        <w:rPr>
          <w:rFonts w:ascii="Times New Roman" w:hAnsi="Times New Roman" w:cs="Times New Roman"/>
        </w:rPr>
        <w:t xml:space="preserve"> increasingly </w:t>
      </w:r>
      <w:r w:rsidR="00EF35FE">
        <w:rPr>
          <w:rFonts w:ascii="Times New Roman" w:hAnsi="Times New Roman" w:cs="Times New Roman"/>
        </w:rPr>
        <w:t>raised global concerns.</w:t>
      </w:r>
      <w:r w:rsidR="00714991">
        <w:rPr>
          <w:rFonts w:ascii="Times New Roman" w:hAnsi="Times New Roman" w:cs="Times New Roman"/>
        </w:rPr>
        <w:t xml:space="preserve"> Dizi, the protagonist in “How the Brain Got languages,” for example, suffers from hearing loss </w:t>
      </w:r>
      <w:r w:rsidR="000226E1">
        <w:rPr>
          <w:rFonts w:ascii="Times New Roman" w:hAnsi="Times New Roman" w:cs="Times New Roman"/>
        </w:rPr>
        <w:t xml:space="preserve">due to an unknown neurological side effect after taking </w:t>
      </w:r>
      <w:r w:rsidR="00714991">
        <w:rPr>
          <w:rFonts w:ascii="Times New Roman" w:hAnsi="Times New Roman" w:cs="Times New Roman"/>
        </w:rPr>
        <w:t>vaccine insemination</w:t>
      </w:r>
      <w:r w:rsidR="000226E1">
        <w:rPr>
          <w:rFonts w:ascii="Times New Roman" w:hAnsi="Times New Roman" w:cs="Times New Roman"/>
        </w:rPr>
        <w:t xml:space="preserve"> as a child.  However, on the </w:t>
      </w:r>
      <w:r w:rsidR="000226E1">
        <w:rPr>
          <w:rFonts w:ascii="Times New Roman" w:hAnsi="Times New Roman" w:cs="Times New Roman"/>
        </w:rPr>
        <w:lastRenderedPageBreak/>
        <w:t>positive note, he can hear and understand birds’ languages. His mother is a painter and ornithologist who studies birds, but Di</w:t>
      </w:r>
      <w:r w:rsidR="00DF2338">
        <w:rPr>
          <w:rFonts w:ascii="Times New Roman" w:hAnsi="Times New Roman" w:cs="Times New Roman"/>
        </w:rPr>
        <w:t xml:space="preserve">zi is </w:t>
      </w:r>
      <w:r w:rsidR="00617C55">
        <w:rPr>
          <w:rFonts w:ascii="Times New Roman" w:hAnsi="Times New Roman" w:cs="Times New Roman"/>
        </w:rPr>
        <w:t>endowe</w:t>
      </w:r>
      <w:r w:rsidR="00DF2338">
        <w:rPr>
          <w:rFonts w:ascii="Times New Roman" w:hAnsi="Times New Roman" w:cs="Times New Roman"/>
        </w:rPr>
        <w:t xml:space="preserve">d </w:t>
      </w:r>
      <w:r w:rsidR="00617C55">
        <w:rPr>
          <w:rFonts w:ascii="Times New Roman" w:hAnsi="Times New Roman" w:cs="Times New Roman"/>
        </w:rPr>
        <w:t xml:space="preserve">with a new capacity </w:t>
      </w:r>
      <w:proofErr w:type="gramStart"/>
      <w:r w:rsidR="00DF2338">
        <w:rPr>
          <w:rFonts w:ascii="Times New Roman" w:hAnsi="Times New Roman" w:cs="Times New Roman"/>
        </w:rPr>
        <w:t>as a result of</w:t>
      </w:r>
      <w:proofErr w:type="gramEnd"/>
      <w:r w:rsidR="00DF2338">
        <w:rPr>
          <w:rFonts w:ascii="Times New Roman" w:hAnsi="Times New Roman" w:cs="Times New Roman"/>
        </w:rPr>
        <w:t xml:space="preserve"> what is a</w:t>
      </w:r>
      <w:r w:rsidR="00617C55">
        <w:rPr>
          <w:rFonts w:ascii="Times New Roman" w:hAnsi="Times New Roman" w:cs="Times New Roman"/>
        </w:rPr>
        <w:t xml:space="preserve"> </w:t>
      </w:r>
      <w:r w:rsidR="00DF2338">
        <w:rPr>
          <w:rFonts w:ascii="Times New Roman" w:hAnsi="Times New Roman" w:cs="Times New Roman"/>
        </w:rPr>
        <w:t xml:space="preserve">supposedly undesirable virus attack </w:t>
      </w:r>
      <w:r w:rsidR="000226E1">
        <w:rPr>
          <w:rFonts w:ascii="Times New Roman" w:hAnsi="Times New Roman" w:cs="Times New Roman"/>
        </w:rPr>
        <w:t>to</w:t>
      </w:r>
      <w:r w:rsidR="00DF2338">
        <w:rPr>
          <w:rFonts w:ascii="Times New Roman" w:hAnsi="Times New Roman" w:cs="Times New Roman"/>
        </w:rPr>
        <w:t xml:space="preserve"> be able to</w:t>
      </w:r>
      <w:r w:rsidR="000226E1">
        <w:rPr>
          <w:rFonts w:ascii="Times New Roman" w:hAnsi="Times New Roman" w:cs="Times New Roman"/>
        </w:rPr>
        <w:t xml:space="preserve"> decode birds’ </w:t>
      </w:r>
      <w:r w:rsidR="00DF2338">
        <w:rPr>
          <w:rFonts w:ascii="Times New Roman" w:hAnsi="Times New Roman" w:cs="Times New Roman"/>
        </w:rPr>
        <w:t>speeches, as if he were a “Tiresias”</w:t>
      </w:r>
      <w:r w:rsidR="00617C55">
        <w:rPr>
          <w:rFonts w:ascii="Times New Roman" w:hAnsi="Times New Roman" w:cs="Times New Roman"/>
        </w:rPr>
        <w:t xml:space="preserve"> (41),</w:t>
      </w:r>
      <w:r w:rsidR="00DF2338">
        <w:rPr>
          <w:rFonts w:ascii="Times New Roman" w:hAnsi="Times New Roman" w:cs="Times New Roman"/>
        </w:rPr>
        <w:t xml:space="preserve"> the blind prophet of Apollo in Thebes</w:t>
      </w:r>
      <w:r w:rsidR="0029643C">
        <w:rPr>
          <w:rFonts w:ascii="Times New Roman" w:hAnsi="Times New Roman" w:cs="Times New Roman"/>
        </w:rPr>
        <w:t>, or perhaps another Siegfried</w:t>
      </w:r>
      <w:r w:rsidR="006A60A8">
        <w:rPr>
          <w:rFonts w:ascii="Times New Roman" w:hAnsi="Times New Roman" w:cs="Times New Roman"/>
        </w:rPr>
        <w:t xml:space="preserve"> from the </w:t>
      </w:r>
      <w:r w:rsidR="006A60A8">
        <w:rPr>
          <w:rFonts w:ascii="Times New Roman" w:hAnsi="Times New Roman" w:cs="Times New Roman"/>
          <w:i/>
          <w:iCs/>
        </w:rPr>
        <w:t>Nibelungenlied</w:t>
      </w:r>
      <w:r w:rsidR="00617C55">
        <w:rPr>
          <w:rFonts w:ascii="Times New Roman" w:hAnsi="Times New Roman" w:cs="Times New Roman"/>
        </w:rPr>
        <w:t xml:space="preserve">. </w:t>
      </w:r>
      <w:r w:rsidR="00DF2338">
        <w:rPr>
          <w:rFonts w:ascii="Times New Roman" w:hAnsi="Times New Roman" w:cs="Times New Roman"/>
        </w:rPr>
        <w:t xml:space="preserve"> Here, Wu seems to draw on traditional Chinese proverb that “</w:t>
      </w:r>
      <w:r w:rsidR="0029643C">
        <w:rPr>
          <w:rFonts w:ascii="Times New Roman" w:hAnsi="Times New Roman" w:cs="Times New Roman"/>
        </w:rPr>
        <w:t xml:space="preserve">bad luck may </w:t>
      </w:r>
      <w:r w:rsidR="006A60A8">
        <w:rPr>
          <w:rFonts w:ascii="Times New Roman" w:hAnsi="Times New Roman" w:cs="Times New Roman"/>
        </w:rPr>
        <w:t xml:space="preserve">well </w:t>
      </w:r>
      <w:r w:rsidR="0029643C">
        <w:rPr>
          <w:rFonts w:ascii="Times New Roman" w:hAnsi="Times New Roman" w:cs="Times New Roman"/>
        </w:rPr>
        <w:t>bring something good: a fall from a horse may cripple one</w:t>
      </w:r>
      <w:r w:rsidR="006A60A8">
        <w:rPr>
          <w:rFonts w:ascii="Times New Roman" w:hAnsi="Times New Roman" w:cs="Times New Roman"/>
        </w:rPr>
        <w:t>,</w:t>
      </w:r>
      <w:r w:rsidR="0029643C">
        <w:rPr>
          <w:rFonts w:ascii="Times New Roman" w:hAnsi="Times New Roman" w:cs="Times New Roman"/>
        </w:rPr>
        <w:t xml:space="preserve"> but because of the handicap one may avoid conscription and stay alive.” </w:t>
      </w:r>
      <w:r w:rsidR="006A60A8">
        <w:rPr>
          <w:rFonts w:ascii="Times New Roman" w:hAnsi="Times New Roman" w:cs="Times New Roman"/>
        </w:rPr>
        <w:t>Dizi’s adventure is one among many twists and turns.</w:t>
      </w:r>
      <w:r w:rsidR="0029643C">
        <w:rPr>
          <w:rFonts w:ascii="Times New Roman" w:hAnsi="Times New Roman" w:cs="Times New Roman"/>
        </w:rPr>
        <w:t xml:space="preserve"> </w:t>
      </w:r>
      <w:r w:rsidR="00DF2338">
        <w:rPr>
          <w:rFonts w:ascii="Times New Roman" w:hAnsi="Times New Roman" w:cs="Times New Roman"/>
        </w:rPr>
        <w:t xml:space="preserve"> </w:t>
      </w:r>
      <w:r w:rsidR="00617C55">
        <w:rPr>
          <w:rFonts w:ascii="Times New Roman" w:hAnsi="Times New Roman" w:cs="Times New Roman"/>
        </w:rPr>
        <w:t xml:space="preserve">In the middle of the story, Dizi also learns of Sophie’s adventures with earth worms and her climate science project. </w:t>
      </w:r>
    </w:p>
    <w:p w14:paraId="244EBE23" w14:textId="6EC1FBA6" w:rsidR="006453A2" w:rsidRDefault="007D23FC" w:rsidP="006453A2">
      <w:pPr>
        <w:spacing w:line="480" w:lineRule="auto"/>
        <w:jc w:val="both"/>
        <w:rPr>
          <w:rFonts w:ascii="Times New Roman" w:hAnsi="Times New Roman" w:cs="Times New Roman"/>
        </w:rPr>
      </w:pPr>
      <w:r w:rsidRPr="00974D55">
        <w:rPr>
          <w:rFonts w:ascii="Times New Roman" w:hAnsi="Times New Roman" w:cs="Times New Roman"/>
        </w:rPr>
        <w:t xml:space="preserve"> </w:t>
      </w:r>
      <w:r w:rsidR="00FB43A7">
        <w:rPr>
          <w:rFonts w:ascii="Times New Roman" w:hAnsi="Times New Roman" w:cs="Times New Roman"/>
        </w:rPr>
        <w:t xml:space="preserve">     Wu goes on to depict Dizi as suffering from another virus attack due to fever and ending up in </w:t>
      </w:r>
      <w:r w:rsidR="00465502">
        <w:rPr>
          <w:rFonts w:ascii="Times New Roman" w:hAnsi="Times New Roman" w:cs="Times New Roman"/>
        </w:rPr>
        <w:t>losing the ability to pick up</w:t>
      </w:r>
      <w:r w:rsidR="00FB43A7">
        <w:rPr>
          <w:rFonts w:ascii="Times New Roman" w:hAnsi="Times New Roman" w:cs="Times New Roman"/>
        </w:rPr>
        <w:t xml:space="preserve"> some ranges of birds’ sound frequencies.  </w:t>
      </w:r>
      <w:r w:rsidR="00465502">
        <w:rPr>
          <w:rFonts w:ascii="Times New Roman" w:hAnsi="Times New Roman" w:cs="Times New Roman"/>
        </w:rPr>
        <w:t xml:space="preserve">The idea of having organisms constantly exposed to alien viruses or unpredictable environmental impact is certainly a common topic in the evolution of species, but during the Covid years (2021-23) the controversies around </w:t>
      </w:r>
      <w:r w:rsidR="008B02B9">
        <w:rPr>
          <w:rFonts w:ascii="Times New Roman" w:hAnsi="Times New Roman" w:cs="Times New Roman"/>
        </w:rPr>
        <w:t xml:space="preserve">natural </w:t>
      </w:r>
      <w:r w:rsidR="00465502">
        <w:rPr>
          <w:rFonts w:ascii="Times New Roman" w:hAnsi="Times New Roman" w:cs="Times New Roman"/>
        </w:rPr>
        <w:t>anti-body and immunity have rendered the</w:t>
      </w:r>
      <w:r w:rsidR="008B02B9">
        <w:rPr>
          <w:rFonts w:ascii="Times New Roman" w:hAnsi="Times New Roman" w:cs="Times New Roman"/>
        </w:rPr>
        <w:t xml:space="preserve"> post-truth world </w:t>
      </w:r>
      <w:r w:rsidR="00465502">
        <w:rPr>
          <w:rFonts w:ascii="Times New Roman" w:hAnsi="Times New Roman" w:cs="Times New Roman"/>
        </w:rPr>
        <w:t xml:space="preserve">more </w:t>
      </w:r>
      <w:r w:rsidR="008B02B9">
        <w:rPr>
          <w:rFonts w:ascii="Times New Roman" w:hAnsi="Times New Roman" w:cs="Times New Roman"/>
        </w:rPr>
        <w:t xml:space="preserve">divided between science and politics, between those embracing vaccines and those rejecting them. </w:t>
      </w:r>
      <w:r w:rsidR="00B673F5">
        <w:rPr>
          <w:rFonts w:ascii="Times New Roman" w:hAnsi="Times New Roman" w:cs="Times New Roman"/>
        </w:rPr>
        <w:t xml:space="preserve">In Dizi’s case, Wu seems to blend old and new conceptions of evolving organism in response to viruses, in suggesting that our birds’ language decoder enjoys the bonus of a virus attack but then also suffers from another virus impact.  In this regard, Dizi </w:t>
      </w:r>
      <w:r w:rsidR="00F26A97">
        <w:rPr>
          <w:rFonts w:ascii="Times New Roman" w:hAnsi="Times New Roman" w:cs="Times New Roman"/>
        </w:rPr>
        <w:t xml:space="preserve">stands on the borderline between ancient myths of birdman and contemporary synthetic biology of monocular organisms.   </w:t>
      </w:r>
      <w:r w:rsidR="00740330">
        <w:rPr>
          <w:rFonts w:ascii="Times New Roman" w:hAnsi="Times New Roman" w:cs="Times New Roman"/>
        </w:rPr>
        <w:t xml:space="preserve">As a climate writer, Wu </w:t>
      </w:r>
      <w:r w:rsidR="00125343">
        <w:rPr>
          <w:rFonts w:ascii="Times New Roman" w:hAnsi="Times New Roman" w:cs="Times New Roman"/>
        </w:rPr>
        <w:t xml:space="preserve">appears to move </w:t>
      </w:r>
      <w:r w:rsidR="009A2591">
        <w:rPr>
          <w:rFonts w:ascii="Times New Roman" w:hAnsi="Times New Roman" w:cs="Times New Roman"/>
        </w:rPr>
        <w:t xml:space="preserve">fluidly </w:t>
      </w:r>
      <w:r w:rsidR="00125343">
        <w:rPr>
          <w:rFonts w:ascii="Times New Roman" w:hAnsi="Times New Roman" w:cs="Times New Roman"/>
        </w:rPr>
        <w:t xml:space="preserve">between fiction and science, </w:t>
      </w:r>
      <w:r w:rsidR="00740330">
        <w:rPr>
          <w:rFonts w:ascii="Times New Roman" w:hAnsi="Times New Roman" w:cs="Times New Roman"/>
        </w:rPr>
        <w:t>not only draw</w:t>
      </w:r>
      <w:r w:rsidR="00125343">
        <w:rPr>
          <w:rFonts w:ascii="Times New Roman" w:hAnsi="Times New Roman" w:cs="Times New Roman"/>
        </w:rPr>
        <w:t>ing</w:t>
      </w:r>
      <w:r w:rsidR="00740330">
        <w:rPr>
          <w:rFonts w:ascii="Times New Roman" w:hAnsi="Times New Roman" w:cs="Times New Roman"/>
        </w:rPr>
        <w:t xml:space="preserve"> on </w:t>
      </w:r>
      <w:r w:rsidR="00125343">
        <w:rPr>
          <w:rFonts w:ascii="Times New Roman" w:hAnsi="Times New Roman" w:cs="Times New Roman"/>
        </w:rPr>
        <w:t>biological anatomies</w:t>
      </w:r>
      <w:r w:rsidR="00E0052E">
        <w:rPr>
          <w:rFonts w:ascii="Times New Roman" w:hAnsi="Times New Roman" w:cs="Times New Roman"/>
        </w:rPr>
        <w:t xml:space="preserve">, fieldwork </w:t>
      </w:r>
      <w:r w:rsidR="00460454">
        <w:rPr>
          <w:rFonts w:ascii="Times New Roman" w:hAnsi="Times New Roman" w:cs="Times New Roman"/>
        </w:rPr>
        <w:t>eco-ethnographical notes</w:t>
      </w:r>
      <w:r w:rsidR="00E0052E">
        <w:rPr>
          <w:rFonts w:ascii="Times New Roman" w:hAnsi="Times New Roman" w:cs="Times New Roman"/>
        </w:rPr>
        <w:t xml:space="preserve">, </w:t>
      </w:r>
      <w:r w:rsidR="00125343">
        <w:rPr>
          <w:rFonts w:ascii="Times New Roman" w:hAnsi="Times New Roman" w:cs="Times New Roman"/>
        </w:rPr>
        <w:t xml:space="preserve">and </w:t>
      </w:r>
      <w:r w:rsidR="00E0052E">
        <w:rPr>
          <w:rFonts w:ascii="Times New Roman" w:hAnsi="Times New Roman" w:cs="Times New Roman"/>
        </w:rPr>
        <w:t>academic research report</w:t>
      </w:r>
      <w:r w:rsidR="00125343">
        <w:rPr>
          <w:rFonts w:ascii="Times New Roman" w:hAnsi="Times New Roman" w:cs="Times New Roman"/>
        </w:rPr>
        <w:t>s</w:t>
      </w:r>
      <w:r w:rsidR="00740330">
        <w:rPr>
          <w:rFonts w:ascii="Times New Roman" w:hAnsi="Times New Roman" w:cs="Times New Roman"/>
        </w:rPr>
        <w:t xml:space="preserve">, </w:t>
      </w:r>
      <w:r w:rsidR="00125343">
        <w:rPr>
          <w:rFonts w:ascii="Times New Roman" w:hAnsi="Times New Roman" w:cs="Times New Roman"/>
        </w:rPr>
        <w:t xml:space="preserve">but he also expanding the horizons of literary imaginations to incorporate the non-human </w:t>
      </w:r>
      <w:r w:rsidR="009B100B">
        <w:rPr>
          <w:rFonts w:ascii="Times New Roman" w:hAnsi="Times New Roman" w:cs="Times New Roman"/>
        </w:rPr>
        <w:t xml:space="preserve">voices and to destabilize the hierarchical structure of knowledge.  As a minor and female with disabilities, Sophie, for instance, gets to develop her climate science project by studying the earth worms, to publish her findings in the </w:t>
      </w:r>
      <w:r w:rsidR="009B100B">
        <w:rPr>
          <w:rFonts w:ascii="Times New Roman" w:hAnsi="Times New Roman" w:cs="Times New Roman"/>
        </w:rPr>
        <w:lastRenderedPageBreak/>
        <w:t xml:space="preserve">field of planetary intelligence.  </w:t>
      </w:r>
      <w:r w:rsidR="00800EDD">
        <w:rPr>
          <w:rFonts w:ascii="Times New Roman" w:hAnsi="Times New Roman" w:cs="Times New Roman"/>
        </w:rPr>
        <w:t xml:space="preserve">Of course, </w:t>
      </w:r>
      <w:r w:rsidR="009B100B">
        <w:rPr>
          <w:rFonts w:ascii="Times New Roman" w:hAnsi="Times New Roman" w:cs="Times New Roman"/>
        </w:rPr>
        <w:t>Sophie is not a single case in Wu’s stories of the climate scientists whose lives and works show complex</w:t>
      </w:r>
      <w:r w:rsidR="00CD6C0B">
        <w:rPr>
          <w:rFonts w:ascii="Times New Roman" w:hAnsi="Times New Roman" w:cs="Times New Roman"/>
        </w:rPr>
        <w:t xml:space="preserve">, mixed trajectories of disabling and enabling, pluses (bonuses) and minuses (viruses), local and global, among others.  </w:t>
      </w:r>
    </w:p>
    <w:p w14:paraId="3DD0742A" w14:textId="2B66F503" w:rsidR="00F23F89" w:rsidRDefault="006453A2" w:rsidP="006453A2">
      <w:pPr>
        <w:spacing w:line="480" w:lineRule="auto"/>
        <w:jc w:val="both"/>
        <w:rPr>
          <w:rFonts w:ascii="Times New Roman" w:hAnsi="Times New Roman" w:cs="Times New Roman"/>
        </w:rPr>
      </w:pPr>
      <w:r>
        <w:rPr>
          <w:rFonts w:ascii="Times New Roman" w:hAnsi="Times New Roman" w:cs="Times New Roman"/>
          <w:b/>
          <w:bCs/>
        </w:rPr>
        <w:t>Regenerative Biological Narratives</w:t>
      </w:r>
      <w:r w:rsidR="007D23FC" w:rsidRPr="00974D55">
        <w:rPr>
          <w:rFonts w:ascii="Times New Roman" w:hAnsi="Times New Roman" w:cs="Times New Roman"/>
        </w:rPr>
        <w:t xml:space="preserve">   </w:t>
      </w:r>
    </w:p>
    <w:p w14:paraId="50530DCD" w14:textId="133CE1B6" w:rsidR="00460454" w:rsidRDefault="00460454" w:rsidP="006453A2">
      <w:pPr>
        <w:spacing w:line="480" w:lineRule="auto"/>
        <w:jc w:val="both"/>
        <w:rPr>
          <w:rFonts w:ascii="Times New Roman" w:hAnsi="Times New Roman" w:cs="Times New Roman"/>
        </w:rPr>
      </w:pPr>
      <w:r>
        <w:rPr>
          <w:rFonts w:ascii="Times New Roman" w:hAnsi="Times New Roman" w:cs="Times New Roman"/>
        </w:rPr>
        <w:t xml:space="preserve">     Why should some species suddenly disappear</w:t>
      </w:r>
      <w:r w:rsidR="009A2591">
        <w:rPr>
          <w:rFonts w:ascii="Times New Roman" w:hAnsi="Times New Roman" w:cs="Times New Roman"/>
        </w:rPr>
        <w:t>, vanish, and then reappear</w:t>
      </w:r>
      <w:r>
        <w:rPr>
          <w:rFonts w:ascii="Times New Roman" w:hAnsi="Times New Roman" w:cs="Times New Roman"/>
        </w:rPr>
        <w:t xml:space="preserve">?  While paleontologists believe that the impact of a large asteroid or comet from </w:t>
      </w:r>
      <w:r w:rsidR="00650A94">
        <w:rPr>
          <w:rFonts w:ascii="Times New Roman" w:hAnsi="Times New Roman" w:cs="Times New Roman"/>
        </w:rPr>
        <w:t xml:space="preserve">the </w:t>
      </w:r>
      <w:r>
        <w:rPr>
          <w:rFonts w:ascii="Times New Roman" w:hAnsi="Times New Roman" w:cs="Times New Roman"/>
        </w:rPr>
        <w:t xml:space="preserve">outer space might have played a major role, a lot of them </w:t>
      </w:r>
      <w:r w:rsidR="00BC5B2B">
        <w:rPr>
          <w:rFonts w:ascii="Times New Roman" w:hAnsi="Times New Roman" w:cs="Times New Roman"/>
        </w:rPr>
        <w:t>conjecture that climate change or viruses might have also contributed.  Indeed, viruses and diseases, on top of invasive species, ecological imperialism and overexploitation, deforestation</w:t>
      </w:r>
      <w:r w:rsidR="00650A94">
        <w:rPr>
          <w:rFonts w:ascii="Times New Roman" w:hAnsi="Times New Roman" w:cs="Times New Roman"/>
        </w:rPr>
        <w:t>,</w:t>
      </w:r>
      <w:r w:rsidR="00BC5B2B">
        <w:rPr>
          <w:rFonts w:ascii="Times New Roman" w:hAnsi="Times New Roman" w:cs="Times New Roman"/>
        </w:rPr>
        <w:t xml:space="preserve"> and loss of habitat, among others, could be top causes.   </w:t>
      </w:r>
      <w:r w:rsidR="00650A94">
        <w:rPr>
          <w:rFonts w:ascii="Times New Roman" w:hAnsi="Times New Roman" w:cs="Times New Roman"/>
        </w:rPr>
        <w:t>Wu devotes t</w:t>
      </w:r>
      <w:r w:rsidR="009A2591">
        <w:rPr>
          <w:rFonts w:ascii="Times New Roman" w:hAnsi="Times New Roman" w:cs="Times New Roman"/>
        </w:rPr>
        <w:t>hree</w:t>
      </w:r>
      <w:r w:rsidR="00650A94">
        <w:rPr>
          <w:rFonts w:ascii="Times New Roman" w:hAnsi="Times New Roman" w:cs="Times New Roman"/>
        </w:rPr>
        <w:t xml:space="preserve"> </w:t>
      </w:r>
      <w:r w:rsidR="00AD3370">
        <w:rPr>
          <w:rFonts w:ascii="Times New Roman" w:hAnsi="Times New Roman" w:cs="Times New Roman"/>
        </w:rPr>
        <w:t>storie</w:t>
      </w:r>
      <w:r w:rsidR="00650A94">
        <w:rPr>
          <w:rFonts w:ascii="Times New Roman" w:hAnsi="Times New Roman" w:cs="Times New Roman"/>
        </w:rPr>
        <w:t xml:space="preserve">s of </w:t>
      </w:r>
      <w:r w:rsidR="00650A94">
        <w:rPr>
          <w:rFonts w:ascii="Times New Roman" w:hAnsi="Times New Roman" w:cs="Times New Roman"/>
          <w:i/>
          <w:iCs/>
        </w:rPr>
        <w:t>The Land of Little Rain</w:t>
      </w:r>
      <w:r w:rsidR="00650A94">
        <w:rPr>
          <w:rFonts w:ascii="Times New Roman" w:hAnsi="Times New Roman" w:cs="Times New Roman"/>
        </w:rPr>
        <w:t xml:space="preserve"> to trace the presumed extinct snow leopard</w:t>
      </w:r>
      <w:r w:rsidR="00AD3370">
        <w:rPr>
          <w:rFonts w:ascii="Times New Roman" w:hAnsi="Times New Roman" w:cs="Times New Roman"/>
        </w:rPr>
        <w:t xml:space="preserve"> and other vanishing species</w:t>
      </w:r>
      <w:r w:rsidR="00650A94">
        <w:rPr>
          <w:rFonts w:ascii="Times New Roman" w:hAnsi="Times New Roman" w:cs="Times New Roman"/>
        </w:rPr>
        <w:t>.</w:t>
      </w:r>
      <w:r w:rsidR="009A2591">
        <w:rPr>
          <w:rFonts w:ascii="Times New Roman" w:hAnsi="Times New Roman" w:cs="Times New Roman"/>
        </w:rPr>
        <w:t xml:space="preserve"> </w:t>
      </w:r>
      <w:r w:rsidR="00D2040C">
        <w:rPr>
          <w:rFonts w:ascii="Times New Roman" w:hAnsi="Times New Roman" w:cs="Times New Roman"/>
        </w:rPr>
        <w:t xml:space="preserve">In the search for the legendary snow leopard, Guan sets up a camera on a mountain two thousand feet high, hoping to catch its image.  Deep down, he realizes that the desire to see a snow leopard reappear on the screen may be delusional.  However, to learn about the perhaps extinct creature, one </w:t>
      </w:r>
      <w:r w:rsidR="00107F76">
        <w:rPr>
          <w:rFonts w:ascii="Times New Roman" w:hAnsi="Times New Roman" w:cs="Times New Roman"/>
        </w:rPr>
        <w:t>must</w:t>
      </w:r>
      <w:r w:rsidR="00D2040C">
        <w:rPr>
          <w:rFonts w:ascii="Times New Roman" w:hAnsi="Times New Roman" w:cs="Times New Roman"/>
        </w:rPr>
        <w:t xml:space="preserve"> “think</w:t>
      </w:r>
      <w:r w:rsidR="00107F76">
        <w:rPr>
          <w:rFonts w:ascii="Times New Roman" w:hAnsi="Times New Roman" w:cs="Times New Roman"/>
        </w:rPr>
        <w:t xml:space="preserve"> like a snow leopard,” even though the animal only exists now “as a story,” “part of the indigenous ancestors’ spiritual world . . . of the mountain.” (148) In the story within stor</w:t>
      </w:r>
      <w:r w:rsidR="00616FFB">
        <w:rPr>
          <w:rFonts w:ascii="Times New Roman" w:hAnsi="Times New Roman" w:cs="Times New Roman"/>
        </w:rPr>
        <w:t>ies</w:t>
      </w:r>
      <w:r w:rsidR="00107F76">
        <w:rPr>
          <w:rFonts w:ascii="Times New Roman" w:hAnsi="Times New Roman" w:cs="Times New Roman"/>
        </w:rPr>
        <w:t xml:space="preserve">, Guan </w:t>
      </w:r>
      <w:r w:rsidR="00616FFB">
        <w:rPr>
          <w:rFonts w:ascii="Times New Roman" w:hAnsi="Times New Roman" w:cs="Times New Roman"/>
        </w:rPr>
        <w:t xml:space="preserve">attempts to </w:t>
      </w:r>
      <w:r w:rsidR="00E258D5">
        <w:rPr>
          <w:rFonts w:ascii="Times New Roman" w:hAnsi="Times New Roman" w:cs="Times New Roman"/>
        </w:rPr>
        <w:t>solve the mystery of</w:t>
      </w:r>
      <w:r w:rsidR="00616FFB">
        <w:rPr>
          <w:rFonts w:ascii="Times New Roman" w:hAnsi="Times New Roman" w:cs="Times New Roman"/>
        </w:rPr>
        <w:t xml:space="preserve"> his late wife</w:t>
      </w:r>
      <w:r w:rsidR="006208F6">
        <w:rPr>
          <w:rFonts w:ascii="Times New Roman" w:hAnsi="Times New Roman" w:cs="Times New Roman"/>
        </w:rPr>
        <w:t xml:space="preserve">’s </w:t>
      </w:r>
      <w:r w:rsidR="00E258D5">
        <w:rPr>
          <w:rFonts w:ascii="Times New Roman" w:hAnsi="Times New Roman" w:cs="Times New Roman"/>
        </w:rPr>
        <w:t xml:space="preserve">murder, </w:t>
      </w:r>
      <w:r w:rsidR="006208F6">
        <w:rPr>
          <w:rFonts w:ascii="Times New Roman" w:hAnsi="Times New Roman" w:cs="Times New Roman"/>
        </w:rPr>
        <w:t>pondering over</w:t>
      </w:r>
      <w:r w:rsidR="00E258D5">
        <w:rPr>
          <w:rFonts w:ascii="Times New Roman" w:hAnsi="Times New Roman" w:cs="Times New Roman"/>
        </w:rPr>
        <w:t xml:space="preserve"> how </w:t>
      </w:r>
      <w:r w:rsidR="00616FFB">
        <w:rPr>
          <w:rFonts w:ascii="Times New Roman" w:hAnsi="Times New Roman" w:cs="Times New Roman"/>
        </w:rPr>
        <w:t xml:space="preserve">she </w:t>
      </w:r>
      <w:r w:rsidR="00BE20D5">
        <w:rPr>
          <w:rFonts w:ascii="Times New Roman" w:hAnsi="Times New Roman" w:cs="Times New Roman"/>
        </w:rPr>
        <w:t xml:space="preserve">has </w:t>
      </w:r>
      <w:r w:rsidR="00616FFB">
        <w:rPr>
          <w:rFonts w:ascii="Times New Roman" w:hAnsi="Times New Roman" w:cs="Times New Roman"/>
        </w:rPr>
        <w:t xml:space="preserve">just </w:t>
      </w:r>
      <w:r w:rsidR="00E258D5">
        <w:rPr>
          <w:rFonts w:ascii="Times New Roman" w:hAnsi="Times New Roman" w:cs="Times New Roman"/>
        </w:rPr>
        <w:t>evaporated</w:t>
      </w:r>
      <w:r w:rsidR="00616FFB">
        <w:rPr>
          <w:rFonts w:ascii="Times New Roman" w:hAnsi="Times New Roman" w:cs="Times New Roman"/>
        </w:rPr>
        <w:t xml:space="preserve"> from the “cracks in the cloud</w:t>
      </w:r>
      <w:r w:rsidR="00E258D5">
        <w:rPr>
          <w:rFonts w:ascii="Times New Roman" w:hAnsi="Times New Roman" w:cs="Times New Roman"/>
        </w:rPr>
        <w:t>.</w:t>
      </w:r>
      <w:r w:rsidR="00616FFB">
        <w:rPr>
          <w:rFonts w:ascii="Times New Roman" w:hAnsi="Times New Roman" w:cs="Times New Roman"/>
        </w:rPr>
        <w:t xml:space="preserve">” </w:t>
      </w:r>
      <w:r w:rsidR="00E258D5">
        <w:rPr>
          <w:rFonts w:ascii="Times New Roman" w:hAnsi="Times New Roman" w:cs="Times New Roman"/>
        </w:rPr>
        <w:t>At the same time, a shadowy presence,</w:t>
      </w:r>
      <w:r w:rsidR="00616FFB">
        <w:rPr>
          <w:rFonts w:ascii="Times New Roman" w:hAnsi="Times New Roman" w:cs="Times New Roman"/>
        </w:rPr>
        <w:t xml:space="preserve"> </w:t>
      </w:r>
      <w:r w:rsidR="00107F76">
        <w:rPr>
          <w:rFonts w:ascii="Times New Roman" w:hAnsi="Times New Roman" w:cs="Times New Roman"/>
        </w:rPr>
        <w:t>A-bao (the human leopard</w:t>
      </w:r>
      <w:r w:rsidR="00616FFB">
        <w:rPr>
          <w:rFonts w:ascii="Times New Roman" w:hAnsi="Times New Roman" w:cs="Times New Roman"/>
        </w:rPr>
        <w:t>, whose hunter father might have killed the last snow leopard</w:t>
      </w:r>
      <w:r w:rsidR="00107F76">
        <w:rPr>
          <w:rFonts w:ascii="Times New Roman" w:hAnsi="Times New Roman" w:cs="Times New Roman"/>
        </w:rPr>
        <w:t>)</w:t>
      </w:r>
      <w:r w:rsidR="00E258D5">
        <w:rPr>
          <w:rFonts w:ascii="Times New Roman" w:hAnsi="Times New Roman" w:cs="Times New Roman"/>
        </w:rPr>
        <w:t>, catches his attentio</w:t>
      </w:r>
      <w:r w:rsidR="00BE20D5">
        <w:rPr>
          <w:rFonts w:ascii="Times New Roman" w:hAnsi="Times New Roman" w:cs="Times New Roman"/>
        </w:rPr>
        <w:t>n as a story subject</w:t>
      </w:r>
      <w:r w:rsidR="00E258D5">
        <w:rPr>
          <w:rFonts w:ascii="Times New Roman" w:hAnsi="Times New Roman" w:cs="Times New Roman"/>
        </w:rPr>
        <w:t>, very much like his</w:t>
      </w:r>
      <w:r w:rsidR="00616FFB">
        <w:rPr>
          <w:rFonts w:ascii="Times New Roman" w:hAnsi="Times New Roman" w:cs="Times New Roman"/>
        </w:rPr>
        <w:t xml:space="preserve"> double. One night </w:t>
      </w:r>
      <w:r w:rsidR="00E258D5">
        <w:rPr>
          <w:rFonts w:ascii="Times New Roman" w:hAnsi="Times New Roman" w:cs="Times New Roman"/>
        </w:rPr>
        <w:t xml:space="preserve">while asleep </w:t>
      </w:r>
      <w:r w:rsidR="00616FFB">
        <w:rPr>
          <w:rFonts w:ascii="Times New Roman" w:hAnsi="Times New Roman" w:cs="Times New Roman"/>
        </w:rPr>
        <w:t xml:space="preserve">Guan dreams of a female snow leopard entering his tent.  </w:t>
      </w:r>
      <w:r w:rsidR="00E258D5">
        <w:rPr>
          <w:rFonts w:ascii="Times New Roman" w:hAnsi="Times New Roman" w:cs="Times New Roman"/>
        </w:rPr>
        <w:t xml:space="preserve">In the </w:t>
      </w:r>
      <w:r w:rsidR="006208F6">
        <w:rPr>
          <w:rFonts w:ascii="Times New Roman" w:hAnsi="Times New Roman" w:cs="Times New Roman"/>
        </w:rPr>
        <w:t xml:space="preserve">surreal encounter with a female big cat, Guan says the snow leopard’s “sharp teeth bite into his chest, and her thorny burrs </w:t>
      </w:r>
      <w:r w:rsidR="00BE20D5">
        <w:rPr>
          <w:rFonts w:ascii="Times New Roman" w:hAnsi="Times New Roman" w:cs="Times New Roman"/>
        </w:rPr>
        <w:t>pierce his</w:t>
      </w:r>
      <w:r w:rsidR="006208F6">
        <w:rPr>
          <w:rFonts w:ascii="Times New Roman" w:hAnsi="Times New Roman" w:cs="Times New Roman"/>
        </w:rPr>
        <w:t xml:space="preserve"> skin, gently but forcefully</w:t>
      </w:r>
      <w:proofErr w:type="gramStart"/>
      <w:r w:rsidR="006208F6">
        <w:rPr>
          <w:rFonts w:ascii="Times New Roman" w:hAnsi="Times New Roman" w:cs="Times New Roman"/>
        </w:rPr>
        <w:t>.”</w:t>
      </w:r>
      <w:r w:rsidR="00F748A9">
        <w:rPr>
          <w:rFonts w:ascii="Times New Roman" w:hAnsi="Times New Roman" w:cs="Times New Roman"/>
        </w:rPr>
        <w:t>(</w:t>
      </w:r>
      <w:proofErr w:type="gramEnd"/>
      <w:r w:rsidR="00F748A9">
        <w:rPr>
          <w:rFonts w:ascii="Times New Roman" w:hAnsi="Times New Roman" w:cs="Times New Roman"/>
        </w:rPr>
        <w:t xml:space="preserve">163) </w:t>
      </w:r>
      <w:r w:rsidR="006208F6">
        <w:rPr>
          <w:rFonts w:ascii="Times New Roman" w:hAnsi="Times New Roman" w:cs="Times New Roman"/>
        </w:rPr>
        <w:t xml:space="preserve"> </w:t>
      </w:r>
      <w:r w:rsidR="00BE20D5">
        <w:rPr>
          <w:rFonts w:ascii="Times New Roman" w:hAnsi="Times New Roman" w:cs="Times New Roman"/>
        </w:rPr>
        <w:t xml:space="preserve">Suddenly, Guan’s sexual desire is aroused, as if a volcano erupts.  He reacts by biting the big cat’s neck and inserts his penis into her vagina.  The act of cross breeding </w:t>
      </w:r>
      <w:r w:rsidR="00BE20D5">
        <w:rPr>
          <w:rFonts w:ascii="Times New Roman" w:hAnsi="Times New Roman" w:cs="Times New Roman"/>
        </w:rPr>
        <w:lastRenderedPageBreak/>
        <w:t>occurs in a mode of magical</w:t>
      </w:r>
      <w:r w:rsidR="00F748A9">
        <w:rPr>
          <w:rFonts w:ascii="Times New Roman" w:hAnsi="Times New Roman" w:cs="Times New Roman"/>
        </w:rPr>
        <w:t xml:space="preserve"> surrealism.  Perhaps in yet another legend, the last snow leopard may become a mother.</w:t>
      </w:r>
    </w:p>
    <w:p w14:paraId="57FB8A64" w14:textId="77777777" w:rsidR="00A2115B" w:rsidRDefault="00F748A9" w:rsidP="00A2115B">
      <w:pPr>
        <w:spacing w:line="480" w:lineRule="auto"/>
        <w:jc w:val="both"/>
        <w:rPr>
          <w:rFonts w:ascii="Times New Roman" w:hAnsi="Times New Roman" w:cs="Times New Roman"/>
        </w:rPr>
      </w:pPr>
      <w:r>
        <w:rPr>
          <w:rFonts w:ascii="Times New Roman" w:hAnsi="Times New Roman" w:cs="Times New Roman"/>
        </w:rPr>
        <w:t xml:space="preserve">     Dreamy encounters that </w:t>
      </w:r>
      <w:r w:rsidR="0073610F">
        <w:rPr>
          <w:rFonts w:ascii="Times New Roman" w:hAnsi="Times New Roman" w:cs="Times New Roman"/>
        </w:rPr>
        <w:t xml:space="preserve">perpetuate </w:t>
      </w:r>
      <w:r>
        <w:rPr>
          <w:rFonts w:ascii="Times New Roman" w:hAnsi="Times New Roman" w:cs="Times New Roman"/>
        </w:rPr>
        <w:t xml:space="preserve">cross breeding or cross-cutting between species prevail in the last two stories, as the characters dive into the ocean to find the marvelous world of blue fin tuna, </w:t>
      </w:r>
      <w:r w:rsidR="00F54F84">
        <w:rPr>
          <w:rFonts w:ascii="Times New Roman" w:hAnsi="Times New Roman" w:cs="Times New Roman"/>
        </w:rPr>
        <w:t xml:space="preserve">or to look back on traumatic memories of an eagle gone and a tiger butchered in the marketplace. Interestingly, Wu titles the underwater story as “A Forever Impregnable Female.”  </w:t>
      </w:r>
      <w:r w:rsidR="00157B5A">
        <w:rPr>
          <w:rFonts w:ascii="Times New Roman" w:hAnsi="Times New Roman" w:cs="Times New Roman"/>
        </w:rPr>
        <w:t>As in</w:t>
      </w:r>
      <w:r w:rsidR="00F54F84">
        <w:rPr>
          <w:rFonts w:ascii="Times New Roman" w:hAnsi="Times New Roman" w:cs="Times New Roman"/>
        </w:rPr>
        <w:t xml:space="preserve"> the snow leopard story, man is male while the beast and the ocean are female.  Of course, these stories may reflect the global mythic traditions in which Earth Mother brings forth new lives, even though sounding a bit phallocentric. </w:t>
      </w:r>
      <w:r w:rsidR="00157B5A">
        <w:rPr>
          <w:rFonts w:ascii="Times New Roman" w:hAnsi="Times New Roman" w:cs="Times New Roman"/>
        </w:rPr>
        <w:t>(</w:t>
      </w:r>
      <w:proofErr w:type="gramStart"/>
      <w:r w:rsidR="00157B5A">
        <w:rPr>
          <w:rFonts w:ascii="Times New Roman" w:hAnsi="Times New Roman" w:cs="Times New Roman"/>
        </w:rPr>
        <w:t>And,</w:t>
      </w:r>
      <w:proofErr w:type="gramEnd"/>
      <w:r w:rsidR="00157B5A">
        <w:rPr>
          <w:rFonts w:ascii="Times New Roman" w:hAnsi="Times New Roman" w:cs="Times New Roman"/>
        </w:rPr>
        <w:t xml:space="preserve"> no tourists to the Orchid Island would miss the phallic symbols in the legendary rocks that the local insist are about the genesis of lives.) </w:t>
      </w:r>
      <w:r w:rsidR="00F54F84">
        <w:rPr>
          <w:rFonts w:ascii="Times New Roman" w:hAnsi="Times New Roman" w:cs="Times New Roman"/>
        </w:rPr>
        <w:t xml:space="preserve"> However, </w:t>
      </w:r>
      <w:r w:rsidR="00157B5A">
        <w:rPr>
          <w:rFonts w:ascii="Times New Roman" w:hAnsi="Times New Roman" w:cs="Times New Roman"/>
        </w:rPr>
        <w:t>we may well consider</w:t>
      </w:r>
      <w:r w:rsidR="00F54F84">
        <w:rPr>
          <w:rFonts w:ascii="Times New Roman" w:hAnsi="Times New Roman" w:cs="Times New Roman"/>
        </w:rPr>
        <w:t xml:space="preserve"> Wu’s characters </w:t>
      </w:r>
      <w:r w:rsidR="00646986">
        <w:rPr>
          <w:rFonts w:ascii="Times New Roman" w:hAnsi="Times New Roman" w:cs="Times New Roman"/>
        </w:rPr>
        <w:t>to be</w:t>
      </w:r>
      <w:r w:rsidR="00F54F84">
        <w:rPr>
          <w:rFonts w:ascii="Times New Roman" w:hAnsi="Times New Roman" w:cs="Times New Roman"/>
        </w:rPr>
        <w:t xml:space="preserve"> entertain</w:t>
      </w:r>
      <w:r w:rsidR="00646986">
        <w:rPr>
          <w:rFonts w:ascii="Times New Roman" w:hAnsi="Times New Roman" w:cs="Times New Roman"/>
        </w:rPr>
        <w:t>ing</w:t>
      </w:r>
      <w:r w:rsidR="00F54F84">
        <w:rPr>
          <w:rFonts w:ascii="Times New Roman" w:hAnsi="Times New Roman" w:cs="Times New Roman"/>
        </w:rPr>
        <w:t xml:space="preserve"> the phantasmagoric narrative</w:t>
      </w:r>
      <w:r w:rsidR="0073610F">
        <w:rPr>
          <w:rFonts w:ascii="Times New Roman" w:hAnsi="Times New Roman" w:cs="Times New Roman"/>
        </w:rPr>
        <w:t xml:space="preserve"> desire to stage new</w:t>
      </w:r>
      <w:r w:rsidR="00646986">
        <w:rPr>
          <w:rFonts w:ascii="Times New Roman" w:hAnsi="Times New Roman" w:cs="Times New Roman"/>
        </w:rPr>
        <w:t>ly imagined origins</w:t>
      </w:r>
      <w:r w:rsidR="0073610F">
        <w:rPr>
          <w:rFonts w:ascii="Times New Roman" w:hAnsi="Times New Roman" w:cs="Times New Roman"/>
        </w:rPr>
        <w:t xml:space="preserve"> of regeneration in response to loss and extinction.  </w:t>
      </w:r>
      <w:r w:rsidR="00646986">
        <w:rPr>
          <w:rFonts w:ascii="Times New Roman" w:hAnsi="Times New Roman" w:cs="Times New Roman"/>
        </w:rPr>
        <w:t>For</w:t>
      </w:r>
      <w:r w:rsidR="0073610F">
        <w:rPr>
          <w:rFonts w:ascii="Times New Roman" w:hAnsi="Times New Roman" w:cs="Times New Roman"/>
        </w:rPr>
        <w:t xml:space="preserve"> every </w:t>
      </w:r>
      <w:r w:rsidR="00646986">
        <w:rPr>
          <w:rFonts w:ascii="Times New Roman" w:hAnsi="Times New Roman" w:cs="Times New Roman"/>
        </w:rPr>
        <w:t>episode</w:t>
      </w:r>
      <w:r w:rsidR="0073610F">
        <w:rPr>
          <w:rFonts w:ascii="Times New Roman" w:hAnsi="Times New Roman" w:cs="Times New Roman"/>
        </w:rPr>
        <w:t xml:space="preserve"> </w:t>
      </w:r>
      <w:r w:rsidR="00646986">
        <w:rPr>
          <w:rFonts w:ascii="Times New Roman" w:hAnsi="Times New Roman" w:cs="Times New Roman"/>
        </w:rPr>
        <w:t xml:space="preserve">in </w:t>
      </w:r>
      <w:r w:rsidR="00646986">
        <w:rPr>
          <w:rFonts w:ascii="Times New Roman" w:hAnsi="Times New Roman" w:cs="Times New Roman"/>
          <w:i/>
          <w:iCs/>
        </w:rPr>
        <w:t xml:space="preserve">The Land of Little Rain </w:t>
      </w:r>
      <w:r w:rsidR="0073610F">
        <w:rPr>
          <w:rFonts w:ascii="Times New Roman" w:hAnsi="Times New Roman" w:cs="Times New Roman"/>
        </w:rPr>
        <w:t xml:space="preserve">starts with a quote regarding an ambitious project </w:t>
      </w:r>
      <w:r w:rsidR="00646986">
        <w:rPr>
          <w:rFonts w:ascii="Times New Roman" w:hAnsi="Times New Roman" w:cs="Times New Roman"/>
        </w:rPr>
        <w:t>in</w:t>
      </w:r>
      <w:r w:rsidR="0073610F">
        <w:rPr>
          <w:rFonts w:ascii="Times New Roman" w:hAnsi="Times New Roman" w:cs="Times New Roman"/>
        </w:rPr>
        <w:t xml:space="preserve"> natural history to reconstruct and to r: “Our immortal zoologists can use </w:t>
      </w:r>
      <w:r w:rsidR="00157B5A">
        <w:rPr>
          <w:rFonts w:ascii="Times New Roman" w:hAnsi="Times New Roman" w:cs="Times New Roman"/>
        </w:rPr>
        <w:t xml:space="preserve">a dead man’s bone to </w:t>
      </w:r>
      <w:r w:rsidR="00646986">
        <w:rPr>
          <w:rFonts w:ascii="Times New Roman" w:hAnsi="Times New Roman" w:cs="Times New Roman"/>
        </w:rPr>
        <w:t>revive</w:t>
      </w:r>
      <w:r w:rsidR="0073610F">
        <w:rPr>
          <w:rFonts w:ascii="Times New Roman" w:hAnsi="Times New Roman" w:cs="Times New Roman"/>
        </w:rPr>
        <w:t xml:space="preserve"> the</w:t>
      </w:r>
      <w:r w:rsidR="00157B5A">
        <w:rPr>
          <w:rFonts w:ascii="Times New Roman" w:hAnsi="Times New Roman" w:cs="Times New Roman"/>
        </w:rPr>
        <w:t xml:space="preserve"> world well lost, just like Cadmus who is able to rebuild a city from a tooth” by Balzac, or, </w:t>
      </w:r>
      <w:r w:rsidR="00646986">
        <w:rPr>
          <w:rFonts w:ascii="Times New Roman" w:hAnsi="Times New Roman" w:cs="Times New Roman"/>
        </w:rPr>
        <w:t xml:space="preserve">as </w:t>
      </w:r>
      <w:r w:rsidR="00157B5A">
        <w:rPr>
          <w:rFonts w:ascii="Times New Roman" w:hAnsi="Times New Roman" w:cs="Times New Roman"/>
        </w:rPr>
        <w:t>Mary Austin</w:t>
      </w:r>
      <w:r w:rsidR="00646986">
        <w:rPr>
          <w:rFonts w:ascii="Times New Roman" w:hAnsi="Times New Roman" w:cs="Times New Roman"/>
        </w:rPr>
        <w:t xml:space="preserve"> </w:t>
      </w:r>
      <w:r w:rsidR="00157B5A">
        <w:rPr>
          <w:rFonts w:ascii="Times New Roman" w:hAnsi="Times New Roman" w:cs="Times New Roman"/>
        </w:rPr>
        <w:t>observ</w:t>
      </w:r>
      <w:r w:rsidR="00646986">
        <w:rPr>
          <w:rFonts w:ascii="Times New Roman" w:hAnsi="Times New Roman" w:cs="Times New Roman"/>
        </w:rPr>
        <w:t>es</w:t>
      </w:r>
      <w:r w:rsidR="00157B5A">
        <w:rPr>
          <w:rFonts w:ascii="Times New Roman" w:hAnsi="Times New Roman" w:cs="Times New Roman"/>
        </w:rPr>
        <w:t xml:space="preserve"> that pine seeds would lay dead for years before they regerminate.  </w:t>
      </w:r>
      <w:r w:rsidR="00646986">
        <w:rPr>
          <w:rFonts w:ascii="Times New Roman" w:hAnsi="Times New Roman" w:cs="Times New Roman"/>
        </w:rPr>
        <w:t xml:space="preserve">It is up to the traveling climate scientists to bring back the dreams, fantasies, and legends of resurrection. </w:t>
      </w:r>
    </w:p>
    <w:p w14:paraId="4E8AC3AB" w14:textId="38B864E8" w:rsidR="00F748A9" w:rsidRPr="00650A94" w:rsidRDefault="00A2115B" w:rsidP="006453A2">
      <w:pPr>
        <w:spacing w:line="480" w:lineRule="auto"/>
        <w:jc w:val="both"/>
        <w:rPr>
          <w:rFonts w:ascii="Times New Roman" w:hAnsi="Times New Roman" w:cs="Times New Roman"/>
        </w:rPr>
      </w:pPr>
      <w:r>
        <w:rPr>
          <w:rFonts w:ascii="Times New Roman" w:hAnsi="Times New Roman" w:cs="Times New Roman"/>
        </w:rPr>
        <w:t xml:space="preserve">     </w:t>
      </w:r>
      <w:r w:rsidR="00646986">
        <w:rPr>
          <w:rFonts w:ascii="Times New Roman" w:hAnsi="Times New Roman" w:cs="Times New Roman"/>
        </w:rPr>
        <w:t>Here, I think we need to raise an important question of agency if Wu believes individuals or institutions to be the primal players in making the world more</w:t>
      </w:r>
      <w:r w:rsidR="00821F13">
        <w:rPr>
          <w:rFonts w:ascii="Times New Roman" w:hAnsi="Times New Roman" w:cs="Times New Roman"/>
        </w:rPr>
        <w:t xml:space="preserve"> sustainable. </w:t>
      </w:r>
      <w:r>
        <w:rPr>
          <w:rFonts w:ascii="Times New Roman" w:hAnsi="Times New Roman" w:cs="Times New Roman"/>
        </w:rPr>
        <w:t xml:space="preserve">Lots of climate activists, for instance, take on individualistic roles to reduce carbon footprints: biking, not flying, driving only electric cars, and diligently recycling. </w:t>
      </w:r>
      <w:r w:rsidR="008D43E4">
        <w:rPr>
          <w:rFonts w:ascii="Times New Roman" w:hAnsi="Times New Roman" w:cs="Times New Roman"/>
        </w:rPr>
        <w:t xml:space="preserve">Kris </w:t>
      </w:r>
      <w:proofErr w:type="spellStart"/>
      <w:r w:rsidR="008D43E4">
        <w:rPr>
          <w:rFonts w:ascii="Times New Roman" w:hAnsi="Times New Roman" w:cs="Times New Roman"/>
        </w:rPr>
        <w:t>Bordessa’s</w:t>
      </w:r>
      <w:proofErr w:type="spellEnd"/>
      <w:r w:rsidR="008D43E4">
        <w:rPr>
          <w:rFonts w:ascii="Times New Roman" w:hAnsi="Times New Roman" w:cs="Times New Roman"/>
        </w:rPr>
        <w:t xml:space="preserve"> </w:t>
      </w:r>
      <w:r w:rsidR="008D43E4">
        <w:rPr>
          <w:rFonts w:ascii="Times New Roman" w:hAnsi="Times New Roman" w:cs="Times New Roman"/>
          <w:i/>
          <w:iCs/>
        </w:rPr>
        <w:t>Attainable Sustainable</w:t>
      </w:r>
      <w:r w:rsidR="008D43E4">
        <w:rPr>
          <w:rFonts w:ascii="Times New Roman" w:hAnsi="Times New Roman" w:cs="Times New Roman"/>
        </w:rPr>
        <w:t xml:space="preserve">, for one, discusses the “lost art of self-reliant living,” and numerous books provide “eco living tips” on topics ranging from gardening to going “zero waste” and adapting a “greener lifestyle” to save our </w:t>
      </w:r>
      <w:r w:rsidR="008D43E4">
        <w:rPr>
          <w:rFonts w:ascii="Times New Roman" w:hAnsi="Times New Roman" w:cs="Times New Roman"/>
        </w:rPr>
        <w:lastRenderedPageBreak/>
        <w:t>planet—toxic free, plastic free, and even carbon free.</w:t>
      </w:r>
      <w:r>
        <w:rPr>
          <w:rFonts w:ascii="Times New Roman" w:hAnsi="Times New Roman" w:cs="Times New Roman"/>
        </w:rPr>
        <w:t xml:space="preserve"> However, </w:t>
      </w:r>
      <w:r w:rsidR="008D43E4">
        <w:rPr>
          <w:rFonts w:ascii="Times New Roman" w:hAnsi="Times New Roman" w:cs="Times New Roman"/>
        </w:rPr>
        <w:t xml:space="preserve">to promote sustainable development on a larger scale and </w:t>
      </w:r>
      <w:r w:rsidR="007F3422">
        <w:rPr>
          <w:rFonts w:ascii="Times New Roman" w:hAnsi="Times New Roman" w:cs="Times New Roman"/>
        </w:rPr>
        <w:t xml:space="preserve">to be </w:t>
      </w:r>
      <w:r w:rsidR="008D43E4">
        <w:rPr>
          <w:rFonts w:ascii="Times New Roman" w:hAnsi="Times New Roman" w:cs="Times New Roman"/>
        </w:rPr>
        <w:t xml:space="preserve">more cost effective, </w:t>
      </w:r>
      <w:r>
        <w:rPr>
          <w:rFonts w:ascii="Times New Roman" w:hAnsi="Times New Roman" w:cs="Times New Roman"/>
        </w:rPr>
        <w:t xml:space="preserve">we have </w:t>
      </w:r>
      <w:r w:rsidR="008D43E4">
        <w:rPr>
          <w:rFonts w:ascii="Times New Roman" w:hAnsi="Times New Roman" w:cs="Times New Roman"/>
        </w:rPr>
        <w:t xml:space="preserve">quite a few </w:t>
      </w:r>
      <w:r>
        <w:rPr>
          <w:rFonts w:ascii="Times New Roman" w:hAnsi="Times New Roman" w:cs="Times New Roman"/>
        </w:rPr>
        <w:t>climate scientists stressing the institutional operations in terms of wind and solar energy infrastructure, governmental policies to tax the polluters, and international organizations (like OECD) to come up with smart</w:t>
      </w:r>
      <w:r w:rsidR="00C56B0D">
        <w:rPr>
          <w:rFonts w:ascii="Times New Roman" w:hAnsi="Times New Roman" w:cs="Times New Roman"/>
        </w:rPr>
        <w:t xml:space="preserve"> solutions through economic prioritization. </w:t>
      </w:r>
      <w:r w:rsidR="008D43E4">
        <w:rPr>
          <w:rFonts w:ascii="Times New Roman" w:hAnsi="Times New Roman" w:cs="Times New Roman"/>
        </w:rPr>
        <w:t>Bjorn Lomborg</w:t>
      </w:r>
      <w:r w:rsidR="007F3422">
        <w:rPr>
          <w:rFonts w:ascii="Times New Roman" w:hAnsi="Times New Roman" w:cs="Times New Roman"/>
        </w:rPr>
        <w:t xml:space="preserve">, for example, </w:t>
      </w:r>
      <w:r w:rsidR="008D43E4">
        <w:rPr>
          <w:rFonts w:ascii="Times New Roman" w:hAnsi="Times New Roman" w:cs="Times New Roman"/>
        </w:rPr>
        <w:t>outlines the “12 most efficient solutions</w:t>
      </w:r>
      <w:r w:rsidR="007F3422">
        <w:rPr>
          <w:rFonts w:ascii="Times New Roman" w:hAnsi="Times New Roman" w:cs="Times New Roman"/>
        </w:rPr>
        <w:t>”</w:t>
      </w:r>
      <w:r w:rsidR="008D43E4">
        <w:rPr>
          <w:rFonts w:ascii="Times New Roman" w:hAnsi="Times New Roman" w:cs="Times New Roman"/>
        </w:rPr>
        <w:t xml:space="preserve"> for the world’s poorest and our global S</w:t>
      </w:r>
      <w:r w:rsidR="007F3422">
        <w:rPr>
          <w:rFonts w:ascii="Times New Roman" w:hAnsi="Times New Roman" w:cs="Times New Roman"/>
        </w:rPr>
        <w:t xml:space="preserve">DG promises in his </w:t>
      </w:r>
      <w:r w:rsidR="007F3422">
        <w:rPr>
          <w:rFonts w:ascii="Times New Roman" w:hAnsi="Times New Roman" w:cs="Times New Roman"/>
          <w:i/>
          <w:iCs/>
        </w:rPr>
        <w:t xml:space="preserve">Best Things </w:t>
      </w:r>
      <w:r w:rsidR="007F3422" w:rsidRPr="007F3422">
        <w:rPr>
          <w:rFonts w:ascii="Times New Roman" w:hAnsi="Times New Roman" w:cs="Times New Roman"/>
        </w:rPr>
        <w:t>First</w:t>
      </w:r>
      <w:r w:rsidR="007F3422">
        <w:rPr>
          <w:rFonts w:ascii="Times New Roman" w:hAnsi="Times New Roman" w:cs="Times New Roman"/>
        </w:rPr>
        <w:t xml:space="preserve">, a book aiming to convince policymakers, philanthropists, and influencers to do public good. </w:t>
      </w:r>
      <w:r w:rsidR="008D43E4" w:rsidRPr="007F3422">
        <w:rPr>
          <w:rFonts w:ascii="Times New Roman" w:hAnsi="Times New Roman" w:cs="Times New Roman"/>
        </w:rPr>
        <w:t>In</w:t>
      </w:r>
      <w:r w:rsidR="008D43E4">
        <w:rPr>
          <w:rFonts w:ascii="Times New Roman" w:hAnsi="Times New Roman" w:cs="Times New Roman"/>
        </w:rPr>
        <w:t xml:space="preserve"> relation to these stances, </w:t>
      </w:r>
      <w:r w:rsidR="00C56B0D">
        <w:rPr>
          <w:rFonts w:ascii="Times New Roman" w:hAnsi="Times New Roman" w:cs="Times New Roman"/>
        </w:rPr>
        <w:t>Wu’s</w:t>
      </w:r>
      <w:r w:rsidR="00821F13">
        <w:rPr>
          <w:rFonts w:ascii="Times New Roman" w:hAnsi="Times New Roman" w:cs="Times New Roman"/>
        </w:rPr>
        <w:t xml:space="preserve"> proposed alternative seems to emphasize planetary intelligence.</w:t>
      </w:r>
      <w:r w:rsidR="000333BE">
        <w:rPr>
          <w:rFonts w:ascii="Times New Roman" w:hAnsi="Times New Roman" w:cs="Times New Roman"/>
        </w:rPr>
        <w:t xml:space="preserve"> In the remaining pages, I would like to deliberate on</w:t>
      </w:r>
      <w:r>
        <w:rPr>
          <w:rFonts w:ascii="Times New Roman" w:hAnsi="Times New Roman" w:cs="Times New Roman"/>
        </w:rPr>
        <w:t xml:space="preserve"> the current </w:t>
      </w:r>
      <w:r w:rsidR="00C56B0D">
        <w:rPr>
          <w:rFonts w:ascii="Times New Roman" w:hAnsi="Times New Roman" w:cs="Times New Roman"/>
        </w:rPr>
        <w:t>dilemma</w:t>
      </w:r>
      <w:r>
        <w:rPr>
          <w:rFonts w:ascii="Times New Roman" w:hAnsi="Times New Roman" w:cs="Times New Roman"/>
        </w:rPr>
        <w:t xml:space="preserve"> of climate actions.  </w:t>
      </w:r>
    </w:p>
    <w:p w14:paraId="740226D3" w14:textId="6ABAE7AA" w:rsidR="007D23FC" w:rsidRPr="009A2591" w:rsidRDefault="006453A2" w:rsidP="009A2591">
      <w:pPr>
        <w:spacing w:line="480" w:lineRule="auto"/>
        <w:jc w:val="both"/>
        <w:rPr>
          <w:rFonts w:ascii="Times New Roman" w:hAnsi="Times New Roman" w:cs="Times New Roman"/>
          <w:b/>
          <w:bCs/>
        </w:rPr>
      </w:pPr>
      <w:r>
        <w:rPr>
          <w:rFonts w:ascii="Times New Roman" w:hAnsi="Times New Roman" w:cs="Times New Roman"/>
          <w:b/>
          <w:bCs/>
        </w:rPr>
        <w:t>Agency of Change</w:t>
      </w:r>
      <w:r w:rsidR="009A2591">
        <w:rPr>
          <w:rFonts w:ascii="Times New Roman" w:hAnsi="Times New Roman" w:cs="Times New Roman"/>
          <w:b/>
          <w:bCs/>
        </w:rPr>
        <w:t xml:space="preserve"> in Critical Response to the</w:t>
      </w:r>
      <w:r w:rsidR="007D3BA7" w:rsidRPr="00974D55">
        <w:rPr>
          <w:b/>
          <w:bCs/>
        </w:rPr>
        <w:t xml:space="preserve"> Net</w:t>
      </w:r>
      <w:r w:rsidR="002A189C" w:rsidRPr="00974D55">
        <w:rPr>
          <w:b/>
          <w:bCs/>
        </w:rPr>
        <w:t>-</w:t>
      </w:r>
      <w:r w:rsidR="007D3BA7" w:rsidRPr="00974D55">
        <w:rPr>
          <w:b/>
          <w:bCs/>
        </w:rPr>
        <w:t xml:space="preserve">Zero Sum Game of </w:t>
      </w:r>
      <w:r w:rsidR="00775523" w:rsidRPr="00974D55">
        <w:rPr>
          <w:b/>
          <w:bCs/>
        </w:rPr>
        <w:t>Colonizing the Future</w:t>
      </w:r>
    </w:p>
    <w:p w14:paraId="3E08E7B0" w14:textId="58C0214E" w:rsidR="009B47EE" w:rsidRPr="00974D55" w:rsidRDefault="00DA7E80" w:rsidP="00685BA8">
      <w:pPr>
        <w:spacing w:line="480" w:lineRule="auto"/>
        <w:ind w:firstLine="720"/>
        <w:jc w:val="both"/>
        <w:rPr>
          <w:rFonts w:ascii="Times New Roman" w:hAnsi="Times New Roman" w:cs="Times New Roman"/>
        </w:rPr>
      </w:pPr>
      <w:r w:rsidRPr="00974D55">
        <w:rPr>
          <w:rFonts w:ascii="Times New Roman" w:hAnsi="Times New Roman" w:cs="Times New Roman"/>
        </w:rPr>
        <w:t xml:space="preserve">As a minor and a disabled person (her foster father is also crippled from the mountain accident), Sophie is more able to be in sympathetic and symbiotic mode to observe and to participate in the search for a planetary intelligence. </w:t>
      </w:r>
      <w:r w:rsidR="00D968E5" w:rsidRPr="00974D55">
        <w:rPr>
          <w:rFonts w:ascii="Times New Roman" w:hAnsi="Times New Roman" w:cs="Times New Roman"/>
        </w:rPr>
        <w:t xml:space="preserve">Like Sophie, other protagonists of </w:t>
      </w:r>
      <w:r w:rsidR="00601C46" w:rsidRPr="00974D55">
        <w:rPr>
          <w:rFonts w:ascii="Times New Roman" w:hAnsi="Times New Roman" w:cs="Times New Roman"/>
        </w:rPr>
        <w:t>disabilities or diseases in Wu’s stories are</w:t>
      </w:r>
      <w:r w:rsidR="00656876" w:rsidRPr="00974D55">
        <w:rPr>
          <w:rFonts w:ascii="Times New Roman" w:hAnsi="Times New Roman" w:cs="Times New Roman"/>
        </w:rPr>
        <w:t xml:space="preserve"> in search of </w:t>
      </w:r>
      <w:r w:rsidR="00601C46" w:rsidRPr="00974D55">
        <w:rPr>
          <w:rFonts w:ascii="Times New Roman" w:hAnsi="Times New Roman" w:cs="Times New Roman"/>
        </w:rPr>
        <w:t>a planetary intelligence. For instance, an autistic boy</w:t>
      </w:r>
      <w:r w:rsidR="008836A8" w:rsidRPr="00974D55">
        <w:rPr>
          <w:rFonts w:ascii="Times New Roman" w:hAnsi="Times New Roman" w:cs="Times New Roman"/>
        </w:rPr>
        <w:t xml:space="preserve"> (D</w:t>
      </w:r>
      <w:r w:rsidR="00821F13">
        <w:rPr>
          <w:rFonts w:ascii="Times New Roman" w:hAnsi="Times New Roman" w:cs="Times New Roman"/>
        </w:rPr>
        <w:t>i</w:t>
      </w:r>
      <w:r w:rsidR="008836A8" w:rsidRPr="00974D55">
        <w:rPr>
          <w:rFonts w:ascii="Times New Roman" w:hAnsi="Times New Roman" w:cs="Times New Roman"/>
        </w:rPr>
        <w:t>zi)</w:t>
      </w:r>
      <w:r w:rsidR="00BF6B1D" w:rsidRPr="00974D55">
        <w:rPr>
          <w:rFonts w:ascii="Times New Roman" w:hAnsi="Times New Roman" w:cs="Times New Roman"/>
        </w:rPr>
        <w:t xml:space="preserve"> in the second story</w:t>
      </w:r>
      <w:r w:rsidR="00601C46" w:rsidRPr="00974D55">
        <w:rPr>
          <w:rFonts w:ascii="Times New Roman" w:hAnsi="Times New Roman" w:cs="Times New Roman"/>
        </w:rPr>
        <w:t xml:space="preserve"> is capable of understanding birds’ languages and their ways of being. In many episodes, the aboriginal life lessons in interacting with animals and plants are further revigorated, so that scientists can gather more information about the ways in which the once legendary snow leopards may be retraced and remapped cognitively. </w:t>
      </w:r>
      <w:r w:rsidR="008836A8" w:rsidRPr="00974D55">
        <w:rPr>
          <w:rFonts w:ascii="Times New Roman" w:hAnsi="Times New Roman" w:cs="Times New Roman"/>
        </w:rPr>
        <w:t>D</w:t>
      </w:r>
      <w:r w:rsidR="00821F13">
        <w:rPr>
          <w:rFonts w:ascii="Times New Roman" w:hAnsi="Times New Roman" w:cs="Times New Roman"/>
        </w:rPr>
        <w:t>i</w:t>
      </w:r>
      <w:r w:rsidR="008836A8" w:rsidRPr="00974D55">
        <w:rPr>
          <w:rFonts w:ascii="Times New Roman" w:hAnsi="Times New Roman" w:cs="Times New Roman"/>
        </w:rPr>
        <w:t xml:space="preserve">zi used to be a normal boy, but the measle vaccine immediately changes his life, making him quiet and irresponsive, very much fallen into an autistic mode of non-communication, except with birds and animals. The deprivation </w:t>
      </w:r>
      <w:r w:rsidR="008D70E9" w:rsidRPr="00974D55">
        <w:rPr>
          <w:rFonts w:ascii="Times New Roman" w:hAnsi="Times New Roman" w:cs="Times New Roman"/>
        </w:rPr>
        <w:t xml:space="preserve">functions to </w:t>
      </w:r>
      <w:r w:rsidR="009B47EE" w:rsidRPr="00974D55">
        <w:rPr>
          <w:rFonts w:ascii="Times New Roman" w:hAnsi="Times New Roman" w:cs="Times New Roman"/>
        </w:rPr>
        <w:t>open</w:t>
      </w:r>
      <w:r w:rsidR="008836A8" w:rsidRPr="00974D55">
        <w:rPr>
          <w:rFonts w:ascii="Times New Roman" w:hAnsi="Times New Roman" w:cs="Times New Roman"/>
        </w:rPr>
        <w:t xml:space="preserve"> another channel to understanding non-human creatures, especially those flying in the air. Throughout Wu’s </w:t>
      </w:r>
      <w:r w:rsidR="008836A8" w:rsidRPr="00974D55">
        <w:rPr>
          <w:rFonts w:ascii="Times New Roman" w:hAnsi="Times New Roman" w:cs="Times New Roman"/>
          <w:i/>
          <w:iCs/>
        </w:rPr>
        <w:t>The Land of Little Rain</w:t>
      </w:r>
      <w:r w:rsidR="008836A8" w:rsidRPr="00974D55">
        <w:rPr>
          <w:rFonts w:ascii="Times New Roman" w:hAnsi="Times New Roman" w:cs="Times New Roman"/>
        </w:rPr>
        <w:t xml:space="preserve">, the bio-informatics risk factors are constantly threatening human beings in the form of “cracks in the cloud,” of spams and viruses, </w:t>
      </w:r>
      <w:r w:rsidR="008836A8" w:rsidRPr="00974D55">
        <w:rPr>
          <w:rFonts w:ascii="Times New Roman" w:hAnsi="Times New Roman" w:cs="Times New Roman"/>
        </w:rPr>
        <w:lastRenderedPageBreak/>
        <w:t xml:space="preserve">of pandemics, among many others, rendering all lives on earth vulnerable and in </w:t>
      </w:r>
      <w:r w:rsidR="00D920CF" w:rsidRPr="00974D55">
        <w:rPr>
          <w:rFonts w:ascii="Times New Roman" w:hAnsi="Times New Roman" w:cs="Times New Roman"/>
        </w:rPr>
        <w:t xml:space="preserve">dread or </w:t>
      </w:r>
      <w:r w:rsidR="008836A8" w:rsidRPr="00974D55">
        <w:rPr>
          <w:rFonts w:ascii="Times New Roman" w:hAnsi="Times New Roman" w:cs="Times New Roman"/>
        </w:rPr>
        <w:t xml:space="preserve">agony. </w:t>
      </w:r>
      <w:r w:rsidR="004E1FDF" w:rsidRPr="00974D55">
        <w:rPr>
          <w:rFonts w:ascii="Times New Roman" w:hAnsi="Times New Roman" w:cs="Times New Roman"/>
        </w:rPr>
        <w:t xml:space="preserve">It is small wonder that the </w:t>
      </w:r>
      <w:r w:rsidR="000333BE">
        <w:rPr>
          <w:rFonts w:ascii="Times New Roman" w:hAnsi="Times New Roman" w:cs="Times New Roman"/>
        </w:rPr>
        <w:t xml:space="preserve">work </w:t>
      </w:r>
      <w:r w:rsidR="004E1FDF" w:rsidRPr="00974D55">
        <w:rPr>
          <w:rFonts w:ascii="Times New Roman" w:hAnsi="Times New Roman" w:cs="Times New Roman"/>
        </w:rPr>
        <w:t xml:space="preserve">attracts large readership during the </w:t>
      </w:r>
      <w:r w:rsidR="008836A8" w:rsidRPr="00974D55">
        <w:rPr>
          <w:rFonts w:ascii="Times New Roman" w:hAnsi="Times New Roman" w:cs="Times New Roman"/>
        </w:rPr>
        <w:t xml:space="preserve">Covid 19 </w:t>
      </w:r>
      <w:r w:rsidR="004E1FDF" w:rsidRPr="00974D55">
        <w:rPr>
          <w:rFonts w:ascii="Times New Roman" w:hAnsi="Times New Roman" w:cs="Times New Roman"/>
        </w:rPr>
        <w:t xml:space="preserve">period </w:t>
      </w:r>
      <w:r w:rsidR="008836A8" w:rsidRPr="00974D55">
        <w:rPr>
          <w:rFonts w:ascii="Times New Roman" w:hAnsi="Times New Roman" w:cs="Times New Roman"/>
        </w:rPr>
        <w:t xml:space="preserve">which leaves the world </w:t>
      </w:r>
      <w:r w:rsidR="004E1FDF" w:rsidRPr="00974D55">
        <w:rPr>
          <w:rFonts w:ascii="Times New Roman" w:hAnsi="Times New Roman" w:cs="Times New Roman"/>
        </w:rPr>
        <w:t xml:space="preserve">isolated and </w:t>
      </w:r>
      <w:r w:rsidR="008836A8" w:rsidRPr="00974D55">
        <w:rPr>
          <w:rFonts w:ascii="Times New Roman" w:hAnsi="Times New Roman" w:cs="Times New Roman"/>
        </w:rPr>
        <w:t xml:space="preserve">devastated. </w:t>
      </w:r>
    </w:p>
    <w:p w14:paraId="274F2884" w14:textId="64236111" w:rsidR="00A51295" w:rsidRPr="00974D55" w:rsidRDefault="001442B9" w:rsidP="00685BA8">
      <w:pPr>
        <w:spacing w:line="480" w:lineRule="auto"/>
        <w:ind w:firstLine="720"/>
        <w:jc w:val="both"/>
        <w:rPr>
          <w:rFonts w:ascii="Times New Roman" w:hAnsi="Times New Roman" w:cs="Times New Roman"/>
        </w:rPr>
      </w:pPr>
      <w:r w:rsidRPr="00974D55">
        <w:rPr>
          <w:rFonts w:ascii="Times New Roman" w:hAnsi="Times New Roman" w:cs="Times New Roman"/>
        </w:rPr>
        <w:t xml:space="preserve">On the paradoxical nature of </w:t>
      </w:r>
      <w:r w:rsidR="003C7796" w:rsidRPr="00974D55">
        <w:rPr>
          <w:rFonts w:ascii="Times New Roman" w:hAnsi="Times New Roman" w:cs="Times New Roman"/>
        </w:rPr>
        <w:t xml:space="preserve">the </w:t>
      </w:r>
      <w:r w:rsidRPr="00974D55">
        <w:rPr>
          <w:rFonts w:ascii="Times New Roman" w:hAnsi="Times New Roman" w:cs="Times New Roman"/>
        </w:rPr>
        <w:t>disab</w:t>
      </w:r>
      <w:r w:rsidR="003C7796" w:rsidRPr="00974D55">
        <w:rPr>
          <w:rFonts w:ascii="Times New Roman" w:hAnsi="Times New Roman" w:cs="Times New Roman"/>
        </w:rPr>
        <w:t xml:space="preserve">led endowed with </w:t>
      </w:r>
      <w:r w:rsidRPr="00974D55">
        <w:rPr>
          <w:rFonts w:ascii="Times New Roman" w:hAnsi="Times New Roman" w:cs="Times New Roman"/>
        </w:rPr>
        <w:t>special gifts</w:t>
      </w:r>
      <w:r w:rsidR="009B47EE" w:rsidRPr="00974D55">
        <w:rPr>
          <w:rFonts w:ascii="Times New Roman" w:hAnsi="Times New Roman" w:cs="Times New Roman"/>
        </w:rPr>
        <w:t xml:space="preserve">, </w:t>
      </w:r>
      <w:r w:rsidR="008836A8" w:rsidRPr="00974D55">
        <w:rPr>
          <w:rFonts w:ascii="Times New Roman" w:hAnsi="Times New Roman" w:cs="Times New Roman"/>
        </w:rPr>
        <w:t xml:space="preserve">Wu </w:t>
      </w:r>
      <w:r w:rsidRPr="00974D55">
        <w:rPr>
          <w:rFonts w:ascii="Times New Roman" w:hAnsi="Times New Roman" w:cs="Times New Roman"/>
        </w:rPr>
        <w:t xml:space="preserve">may </w:t>
      </w:r>
      <w:r w:rsidR="003C7796" w:rsidRPr="00974D55">
        <w:rPr>
          <w:rFonts w:ascii="Times New Roman" w:hAnsi="Times New Roman" w:cs="Times New Roman"/>
        </w:rPr>
        <w:t xml:space="preserve">be indebted </w:t>
      </w:r>
      <w:r w:rsidR="007A2D0A" w:rsidRPr="00974D55">
        <w:rPr>
          <w:rFonts w:ascii="Times New Roman" w:hAnsi="Times New Roman" w:cs="Times New Roman"/>
        </w:rPr>
        <w:t xml:space="preserve">here </w:t>
      </w:r>
      <w:r w:rsidRPr="00974D55">
        <w:rPr>
          <w:rFonts w:ascii="Times New Roman" w:hAnsi="Times New Roman" w:cs="Times New Roman"/>
        </w:rPr>
        <w:t>to the traditional Chinese proverb that “one may</w:t>
      </w:r>
      <w:r w:rsidR="007A2D0A" w:rsidRPr="00974D55">
        <w:rPr>
          <w:rFonts w:ascii="Times New Roman" w:hAnsi="Times New Roman" w:cs="Times New Roman"/>
        </w:rPr>
        <w:t xml:space="preserve"> never know if loss can be</w:t>
      </w:r>
      <w:r w:rsidRPr="00974D55">
        <w:rPr>
          <w:rFonts w:ascii="Times New Roman" w:hAnsi="Times New Roman" w:cs="Times New Roman"/>
        </w:rPr>
        <w:t xml:space="preserve"> gain </w:t>
      </w:r>
      <w:r w:rsidR="007A2D0A" w:rsidRPr="00974D55">
        <w:rPr>
          <w:rFonts w:ascii="Times New Roman" w:hAnsi="Times New Roman" w:cs="Times New Roman"/>
        </w:rPr>
        <w:t>in disguise</w:t>
      </w:r>
      <w:r w:rsidR="000333BE">
        <w:rPr>
          <w:rFonts w:ascii="Times New Roman" w:hAnsi="Times New Roman" w:cs="Times New Roman"/>
        </w:rPr>
        <w:t>,</w:t>
      </w:r>
      <w:r w:rsidRPr="00974D55">
        <w:rPr>
          <w:rFonts w:ascii="Times New Roman" w:hAnsi="Times New Roman" w:cs="Times New Roman"/>
        </w:rPr>
        <w:t xml:space="preserve">” </w:t>
      </w:r>
      <w:r w:rsidR="000333BE">
        <w:rPr>
          <w:rFonts w:ascii="Times New Roman" w:hAnsi="Times New Roman" w:cs="Times New Roman"/>
        </w:rPr>
        <w:t>as we have advocated.</w:t>
      </w:r>
      <w:r w:rsidRPr="00974D55">
        <w:rPr>
          <w:rFonts w:ascii="Times New Roman" w:hAnsi="Times New Roman" w:cs="Times New Roman"/>
        </w:rPr>
        <w:t xml:space="preserve"> But he is certainly in </w:t>
      </w:r>
      <w:r w:rsidR="009B47EE" w:rsidRPr="00974D55">
        <w:rPr>
          <w:rFonts w:ascii="Times New Roman" w:hAnsi="Times New Roman" w:cs="Times New Roman"/>
        </w:rPr>
        <w:t>agree</w:t>
      </w:r>
      <w:r w:rsidRPr="00974D55">
        <w:rPr>
          <w:rFonts w:ascii="Times New Roman" w:hAnsi="Times New Roman" w:cs="Times New Roman"/>
        </w:rPr>
        <w:t>ment</w:t>
      </w:r>
      <w:r w:rsidR="009B47EE" w:rsidRPr="00974D55">
        <w:rPr>
          <w:rFonts w:ascii="Times New Roman" w:hAnsi="Times New Roman" w:cs="Times New Roman"/>
        </w:rPr>
        <w:t xml:space="preserve"> with many life scientists on the topic of</w:t>
      </w:r>
      <w:r w:rsidR="008836A8" w:rsidRPr="00974D55">
        <w:rPr>
          <w:rFonts w:ascii="Times New Roman" w:hAnsi="Times New Roman" w:cs="Times New Roman"/>
        </w:rPr>
        <w:t xml:space="preserve"> biodiversity, </w:t>
      </w:r>
      <w:r w:rsidRPr="00974D55">
        <w:rPr>
          <w:rFonts w:ascii="Times New Roman" w:hAnsi="Times New Roman" w:cs="Times New Roman"/>
        </w:rPr>
        <w:t xml:space="preserve">for </w:t>
      </w:r>
      <w:r w:rsidR="00AC6458" w:rsidRPr="00974D55">
        <w:rPr>
          <w:rFonts w:ascii="Times New Roman" w:hAnsi="Times New Roman" w:cs="Times New Roman"/>
        </w:rPr>
        <w:t>advocat</w:t>
      </w:r>
      <w:r w:rsidR="008836A8" w:rsidRPr="00974D55">
        <w:rPr>
          <w:rFonts w:ascii="Times New Roman" w:hAnsi="Times New Roman" w:cs="Times New Roman"/>
        </w:rPr>
        <w:t xml:space="preserve">ing that diseases and epidemics </w:t>
      </w:r>
      <w:r w:rsidR="009B47EE" w:rsidRPr="00974D55">
        <w:rPr>
          <w:rFonts w:ascii="Times New Roman" w:hAnsi="Times New Roman" w:cs="Times New Roman"/>
        </w:rPr>
        <w:t>may well</w:t>
      </w:r>
      <w:r w:rsidR="008836A8" w:rsidRPr="00974D55">
        <w:rPr>
          <w:rFonts w:ascii="Times New Roman" w:hAnsi="Times New Roman" w:cs="Times New Roman"/>
        </w:rPr>
        <w:t xml:space="preserve"> offer new challenges to boost immunity or to constitute new ways of being. </w:t>
      </w:r>
      <w:r w:rsidR="009B47EE" w:rsidRPr="00974D55">
        <w:rPr>
          <w:rFonts w:ascii="Times New Roman" w:hAnsi="Times New Roman" w:cs="Times New Roman"/>
        </w:rPr>
        <w:t>S</w:t>
      </w:r>
      <w:r w:rsidR="008836A8" w:rsidRPr="00974D55">
        <w:rPr>
          <w:rFonts w:ascii="Times New Roman" w:hAnsi="Times New Roman" w:cs="Times New Roman"/>
        </w:rPr>
        <w:t>ynthetic monocular biolog</w:t>
      </w:r>
      <w:r w:rsidR="001B12E8" w:rsidRPr="00974D55">
        <w:rPr>
          <w:rFonts w:ascii="Times New Roman" w:hAnsi="Times New Roman" w:cs="Times New Roman"/>
        </w:rPr>
        <w:t>ists</w:t>
      </w:r>
      <w:r w:rsidR="009B47EE" w:rsidRPr="00974D55">
        <w:rPr>
          <w:rFonts w:ascii="Times New Roman" w:hAnsi="Times New Roman" w:cs="Times New Roman"/>
        </w:rPr>
        <w:t xml:space="preserve"> </w:t>
      </w:r>
      <w:r w:rsidR="008836A8" w:rsidRPr="00974D55">
        <w:rPr>
          <w:rFonts w:ascii="Times New Roman" w:hAnsi="Times New Roman" w:cs="Times New Roman"/>
        </w:rPr>
        <w:t>ha</w:t>
      </w:r>
      <w:r w:rsidR="001B12E8" w:rsidRPr="00974D55">
        <w:rPr>
          <w:rFonts w:ascii="Times New Roman" w:hAnsi="Times New Roman" w:cs="Times New Roman"/>
        </w:rPr>
        <w:t>ve</w:t>
      </w:r>
      <w:r w:rsidR="008836A8" w:rsidRPr="00974D55">
        <w:rPr>
          <w:rFonts w:ascii="Times New Roman" w:hAnsi="Times New Roman" w:cs="Times New Roman"/>
        </w:rPr>
        <w:t xml:space="preserve"> </w:t>
      </w:r>
      <w:r w:rsidR="00A51295" w:rsidRPr="00974D55">
        <w:rPr>
          <w:rFonts w:ascii="Times New Roman" w:hAnsi="Times New Roman" w:cs="Times New Roman"/>
        </w:rPr>
        <w:t xml:space="preserve">recently </w:t>
      </w:r>
      <w:r w:rsidR="008836A8" w:rsidRPr="00974D55">
        <w:rPr>
          <w:rFonts w:ascii="Times New Roman" w:hAnsi="Times New Roman" w:cs="Times New Roman"/>
        </w:rPr>
        <w:t xml:space="preserve">demonstrated that </w:t>
      </w:r>
      <w:r w:rsidR="009B47EE" w:rsidRPr="00974D55">
        <w:rPr>
          <w:rFonts w:ascii="Times New Roman" w:hAnsi="Times New Roman" w:cs="Times New Roman"/>
        </w:rPr>
        <w:t xml:space="preserve">incorporating foreign organisms into our body may bring about </w:t>
      </w:r>
      <w:r w:rsidR="00D920CF" w:rsidRPr="00974D55">
        <w:rPr>
          <w:rFonts w:ascii="Times New Roman" w:hAnsi="Times New Roman" w:cs="Times New Roman"/>
        </w:rPr>
        <w:t xml:space="preserve">evolutionary </w:t>
      </w:r>
      <w:r w:rsidR="009B47EE" w:rsidRPr="00974D55">
        <w:rPr>
          <w:rFonts w:ascii="Times New Roman" w:hAnsi="Times New Roman" w:cs="Times New Roman"/>
        </w:rPr>
        <w:t>a</w:t>
      </w:r>
      <w:r w:rsidR="0000460D" w:rsidRPr="00974D55">
        <w:rPr>
          <w:rFonts w:ascii="Times New Roman" w:hAnsi="Times New Roman" w:cs="Times New Roman"/>
        </w:rPr>
        <w:t>daptation</w:t>
      </w:r>
      <w:r w:rsidR="00F17FA2" w:rsidRPr="00974D55">
        <w:rPr>
          <w:rFonts w:ascii="Times New Roman" w:hAnsi="Times New Roman" w:cs="Times New Roman"/>
        </w:rPr>
        <w:t>, re-formation,</w:t>
      </w:r>
      <w:r w:rsidR="00D920CF" w:rsidRPr="00974D55">
        <w:rPr>
          <w:rFonts w:ascii="Times New Roman" w:hAnsi="Times New Roman" w:cs="Times New Roman"/>
        </w:rPr>
        <w:t xml:space="preserve"> and even “repurposing” of existent constituents</w:t>
      </w:r>
      <w:r w:rsidR="0000460D" w:rsidRPr="00974D55">
        <w:rPr>
          <w:rFonts w:ascii="Times New Roman" w:hAnsi="Times New Roman" w:cs="Times New Roman"/>
        </w:rPr>
        <w:t xml:space="preserve"> in response to new demand</w:t>
      </w:r>
      <w:r w:rsidR="00D179DA" w:rsidRPr="00974D55">
        <w:rPr>
          <w:rFonts w:ascii="Times New Roman" w:hAnsi="Times New Roman" w:cs="Times New Roman"/>
        </w:rPr>
        <w:t>ing environments</w:t>
      </w:r>
      <w:r w:rsidR="008836A8" w:rsidRPr="00974D55">
        <w:rPr>
          <w:rFonts w:ascii="Times New Roman" w:hAnsi="Times New Roman" w:cs="Times New Roman"/>
        </w:rPr>
        <w:t xml:space="preserve">. </w:t>
      </w:r>
      <w:r w:rsidR="00A51295" w:rsidRPr="00974D55">
        <w:rPr>
          <w:rFonts w:ascii="Times New Roman" w:hAnsi="Times New Roman" w:cs="Times New Roman"/>
        </w:rPr>
        <w:t>But in the field of genetic editing and genomics,</w:t>
      </w:r>
      <w:r w:rsidR="003C7796" w:rsidRPr="00974D55">
        <w:rPr>
          <w:rFonts w:ascii="Times New Roman" w:hAnsi="Times New Roman" w:cs="Times New Roman"/>
        </w:rPr>
        <w:t xml:space="preserve"> or of </w:t>
      </w:r>
      <w:r w:rsidR="007A2D0A" w:rsidRPr="00974D55">
        <w:rPr>
          <w:rFonts w:ascii="Times New Roman" w:hAnsi="Times New Roman" w:cs="Times New Roman"/>
        </w:rPr>
        <w:t xml:space="preserve">numerous </w:t>
      </w:r>
      <w:r w:rsidR="003C7796" w:rsidRPr="00974D55">
        <w:rPr>
          <w:rFonts w:ascii="Times New Roman" w:hAnsi="Times New Roman" w:cs="Times New Roman"/>
        </w:rPr>
        <w:t xml:space="preserve">“programmable planet” </w:t>
      </w:r>
      <w:r w:rsidR="007A2D0A" w:rsidRPr="00974D55">
        <w:rPr>
          <w:rFonts w:ascii="Times New Roman" w:hAnsi="Times New Roman" w:cs="Times New Roman"/>
        </w:rPr>
        <w:t xml:space="preserve">projects </w:t>
      </w:r>
      <w:r w:rsidR="003C7796" w:rsidRPr="00974D55">
        <w:rPr>
          <w:rFonts w:ascii="Times New Roman" w:hAnsi="Times New Roman" w:cs="Times New Roman"/>
        </w:rPr>
        <w:t xml:space="preserve">as </w:t>
      </w:r>
      <w:r w:rsidR="007A2D0A" w:rsidRPr="00974D55">
        <w:rPr>
          <w:rFonts w:ascii="Times New Roman" w:hAnsi="Times New Roman" w:cs="Times New Roman"/>
        </w:rPr>
        <w:t>describ</w:t>
      </w:r>
      <w:r w:rsidR="003C7796" w:rsidRPr="00974D55">
        <w:rPr>
          <w:rFonts w:ascii="Times New Roman" w:hAnsi="Times New Roman" w:cs="Times New Roman"/>
        </w:rPr>
        <w:t>ed by Ted Anton</w:t>
      </w:r>
      <w:r w:rsidR="007A2D0A" w:rsidRPr="00974D55">
        <w:rPr>
          <w:rFonts w:ascii="Times New Roman" w:hAnsi="Times New Roman" w:cs="Times New Roman"/>
        </w:rPr>
        <w:t xml:space="preserve"> (though mostly for sustainable causes)</w:t>
      </w:r>
      <w:r w:rsidR="003C7796" w:rsidRPr="00974D55">
        <w:rPr>
          <w:rFonts w:ascii="Times New Roman" w:hAnsi="Times New Roman" w:cs="Times New Roman"/>
        </w:rPr>
        <w:t xml:space="preserve">, </w:t>
      </w:r>
      <w:r w:rsidR="00A51295" w:rsidRPr="00974D55">
        <w:rPr>
          <w:rFonts w:ascii="Times New Roman" w:hAnsi="Times New Roman" w:cs="Times New Roman"/>
        </w:rPr>
        <w:t>there have also been attempts and trials to scan and to weed out potentially “bad” cells in our body, especially before a baby in question is even born</w:t>
      </w:r>
      <w:r w:rsidR="00930329">
        <w:rPr>
          <w:rStyle w:val="EndnoteReference"/>
          <w:rFonts w:ascii="Times New Roman" w:hAnsi="Times New Roman" w:cs="Times New Roman"/>
        </w:rPr>
        <w:endnoteReference w:id="5"/>
      </w:r>
      <w:r w:rsidR="00A51295" w:rsidRPr="00974D55">
        <w:rPr>
          <w:rFonts w:ascii="Times New Roman" w:hAnsi="Times New Roman" w:cs="Times New Roman"/>
        </w:rPr>
        <w:t xml:space="preserve">. As if to colonize the future, medical professionals now use DNA sequencing and editing to keep the body in check and to prolong its lifetime in staying healthy, with the “wrong” genes or cells removed or at the very least modified. </w:t>
      </w:r>
      <w:r w:rsidR="00E924F8" w:rsidRPr="00974D55">
        <w:rPr>
          <w:rFonts w:ascii="Times New Roman" w:hAnsi="Times New Roman" w:cs="Times New Roman"/>
        </w:rPr>
        <w:t xml:space="preserve">The idea is to prevent or curb the bad cells from infecting the body, in the name of preventive medicine. </w:t>
      </w:r>
      <w:r w:rsidR="00A51295" w:rsidRPr="00974D55">
        <w:rPr>
          <w:rFonts w:ascii="Times New Roman" w:hAnsi="Times New Roman" w:cs="Times New Roman"/>
        </w:rPr>
        <w:t>Of course, the operation is costly and not without danger or controversy, as it assumes the body will be sanitary and manage to be cleared of any infections or virus invasions from foreign or unknown sources. Critics have raised questions over the years of its ethical implications, not to mention the t</w:t>
      </w:r>
      <w:r w:rsidR="00F17FA2" w:rsidRPr="00974D55">
        <w:rPr>
          <w:rFonts w:ascii="Times New Roman" w:hAnsi="Times New Roman" w:cs="Times New Roman"/>
        </w:rPr>
        <w:t>r</w:t>
      </w:r>
      <w:r w:rsidR="00A51295" w:rsidRPr="00974D55">
        <w:rPr>
          <w:rFonts w:ascii="Times New Roman" w:hAnsi="Times New Roman" w:cs="Times New Roman"/>
        </w:rPr>
        <w:t xml:space="preserve">emendous impacts on gender, race, and class disparities. For often the genetic samples are drawn </w:t>
      </w:r>
      <w:r w:rsidR="00F17FA2" w:rsidRPr="00974D55">
        <w:rPr>
          <w:rFonts w:ascii="Times New Roman" w:hAnsi="Times New Roman" w:cs="Times New Roman"/>
        </w:rPr>
        <w:t xml:space="preserve">mainly </w:t>
      </w:r>
      <w:r w:rsidR="00A51295" w:rsidRPr="00974D55">
        <w:rPr>
          <w:rFonts w:ascii="Times New Roman" w:hAnsi="Times New Roman" w:cs="Times New Roman"/>
        </w:rPr>
        <w:t>from</w:t>
      </w:r>
      <w:r w:rsidR="00F17FA2" w:rsidRPr="00974D55">
        <w:rPr>
          <w:rFonts w:ascii="Times New Roman" w:hAnsi="Times New Roman" w:cs="Times New Roman"/>
        </w:rPr>
        <w:t xml:space="preserve"> the</w:t>
      </w:r>
      <w:r w:rsidR="00A51295" w:rsidRPr="00974D55">
        <w:rPr>
          <w:rFonts w:ascii="Times New Roman" w:hAnsi="Times New Roman" w:cs="Times New Roman"/>
        </w:rPr>
        <w:t xml:space="preserve"> white, male, and well-to-do species</w:t>
      </w:r>
      <w:r w:rsidR="00970148" w:rsidRPr="00974D55">
        <w:rPr>
          <w:rFonts w:ascii="Times New Roman" w:hAnsi="Times New Roman" w:cs="Times New Roman"/>
        </w:rPr>
        <w:t xml:space="preserve"> </w:t>
      </w:r>
      <w:r w:rsidR="007A2D0A" w:rsidRPr="00974D55">
        <w:rPr>
          <w:rFonts w:ascii="Times New Roman" w:hAnsi="Times New Roman" w:cs="Times New Roman"/>
        </w:rPr>
        <w:t>men</w:t>
      </w:r>
      <w:r w:rsidR="00A51295" w:rsidRPr="00974D55">
        <w:rPr>
          <w:rFonts w:ascii="Times New Roman" w:hAnsi="Times New Roman" w:cs="Times New Roman"/>
        </w:rPr>
        <w:t xml:space="preserve">. </w:t>
      </w:r>
    </w:p>
    <w:p w14:paraId="3C7097B8" w14:textId="5E9C1721" w:rsidR="000A484B" w:rsidRPr="00974D55" w:rsidRDefault="00A51295" w:rsidP="00685BA8">
      <w:pPr>
        <w:spacing w:line="480" w:lineRule="auto"/>
        <w:ind w:firstLine="720"/>
        <w:jc w:val="both"/>
        <w:rPr>
          <w:rFonts w:ascii="Times New Roman" w:hAnsi="Times New Roman" w:cs="Times New Roman"/>
        </w:rPr>
      </w:pPr>
      <w:r w:rsidRPr="00974D55">
        <w:rPr>
          <w:rFonts w:ascii="Times New Roman" w:hAnsi="Times New Roman" w:cs="Times New Roman"/>
        </w:rPr>
        <w:lastRenderedPageBreak/>
        <w:t>In a fearsome symmetry, the climate change solutions proposed by lots of global (members of the OECD, specifically) policymakers on net</w:t>
      </w:r>
      <w:r w:rsidR="002A189C" w:rsidRPr="00974D55">
        <w:rPr>
          <w:rFonts w:ascii="Times New Roman" w:hAnsi="Times New Roman" w:cs="Times New Roman"/>
        </w:rPr>
        <w:t>-</w:t>
      </w:r>
      <w:r w:rsidRPr="00974D55">
        <w:rPr>
          <w:rFonts w:ascii="Times New Roman" w:hAnsi="Times New Roman" w:cs="Times New Roman"/>
        </w:rPr>
        <w:t xml:space="preserve">zero emission follow </w:t>
      </w:r>
      <w:r w:rsidR="00F17FA2" w:rsidRPr="00974D55">
        <w:rPr>
          <w:rFonts w:ascii="Times New Roman" w:hAnsi="Times New Roman" w:cs="Times New Roman"/>
        </w:rPr>
        <w:t xml:space="preserve">the </w:t>
      </w:r>
      <w:r w:rsidRPr="00974D55">
        <w:rPr>
          <w:rFonts w:ascii="Times New Roman" w:hAnsi="Times New Roman" w:cs="Times New Roman"/>
        </w:rPr>
        <w:t xml:space="preserve">logic of colonizing the future, either by reducing carbon or by taxing the polluters. </w:t>
      </w:r>
      <w:r w:rsidR="000A484B" w:rsidRPr="00974D55">
        <w:rPr>
          <w:rFonts w:ascii="Times New Roman" w:hAnsi="Times New Roman" w:cs="Times New Roman"/>
        </w:rPr>
        <w:t xml:space="preserve">The idea is to capture carbon by using new material or technology in the manufacturing process, so that the carbon can be contained. </w:t>
      </w:r>
      <w:r w:rsidR="00970148" w:rsidRPr="00974D55">
        <w:rPr>
          <w:rFonts w:ascii="Times New Roman" w:hAnsi="Times New Roman" w:cs="Times New Roman"/>
        </w:rPr>
        <w:t>Unfortunate</w:t>
      </w:r>
      <w:r w:rsidR="000A484B" w:rsidRPr="00974D55">
        <w:rPr>
          <w:rFonts w:ascii="Times New Roman" w:hAnsi="Times New Roman" w:cs="Times New Roman"/>
        </w:rPr>
        <w:t>ly</w:t>
      </w:r>
      <w:r w:rsidR="00970148" w:rsidRPr="00974D55">
        <w:rPr>
          <w:rFonts w:ascii="Times New Roman" w:hAnsi="Times New Roman" w:cs="Times New Roman"/>
        </w:rPr>
        <w:t>, only</w:t>
      </w:r>
      <w:r w:rsidR="000A484B" w:rsidRPr="00974D55">
        <w:rPr>
          <w:rFonts w:ascii="Times New Roman" w:hAnsi="Times New Roman" w:cs="Times New Roman"/>
        </w:rPr>
        <w:t xml:space="preserve"> small steps have been achieved in this, and they tend to be smart but small in scale, not easily reproducible in other places.</w:t>
      </w:r>
      <w:r w:rsidR="00970148" w:rsidRPr="00974D55">
        <w:rPr>
          <w:rFonts w:ascii="Times New Roman" w:hAnsi="Times New Roman" w:cs="Times New Roman"/>
        </w:rPr>
        <w:t xml:space="preserve"> </w:t>
      </w:r>
      <w:r w:rsidR="000A484B" w:rsidRPr="00974D55">
        <w:rPr>
          <w:rFonts w:ascii="Times New Roman" w:hAnsi="Times New Roman" w:cs="Times New Roman"/>
        </w:rPr>
        <w:t xml:space="preserve">So, policymakers are more into emission reduction rather than capture, though they </w:t>
      </w:r>
      <w:proofErr w:type="gramStart"/>
      <w:r w:rsidR="000A484B" w:rsidRPr="00974D55">
        <w:rPr>
          <w:rFonts w:ascii="Times New Roman" w:hAnsi="Times New Roman" w:cs="Times New Roman"/>
        </w:rPr>
        <w:t>still keep</w:t>
      </w:r>
      <w:proofErr w:type="gramEnd"/>
      <w:r w:rsidR="000A484B" w:rsidRPr="00974D55">
        <w:rPr>
          <w:rFonts w:ascii="Times New Roman" w:hAnsi="Times New Roman" w:cs="Times New Roman"/>
        </w:rPr>
        <w:t xml:space="preserve"> net</w:t>
      </w:r>
      <w:r w:rsidR="002A189C" w:rsidRPr="00974D55">
        <w:rPr>
          <w:rFonts w:ascii="Times New Roman" w:hAnsi="Times New Roman" w:cs="Times New Roman"/>
        </w:rPr>
        <w:t>-</w:t>
      </w:r>
      <w:r w:rsidR="000A484B" w:rsidRPr="00974D55">
        <w:rPr>
          <w:rFonts w:ascii="Times New Roman" w:hAnsi="Times New Roman" w:cs="Times New Roman"/>
        </w:rPr>
        <w:t xml:space="preserve">zero as the ultimate goal.  </w:t>
      </w:r>
    </w:p>
    <w:p w14:paraId="4D4572E2" w14:textId="37A4350C" w:rsidR="008836A8" w:rsidRPr="00974D55" w:rsidRDefault="00A51295" w:rsidP="00685BA8">
      <w:pPr>
        <w:spacing w:line="480" w:lineRule="auto"/>
        <w:ind w:firstLine="720"/>
        <w:jc w:val="both"/>
        <w:rPr>
          <w:rFonts w:ascii="Times New Roman" w:hAnsi="Times New Roman" w:cs="Times New Roman"/>
        </w:rPr>
      </w:pPr>
      <w:r w:rsidRPr="00974D55">
        <w:rPr>
          <w:rFonts w:ascii="Times New Roman" w:hAnsi="Times New Roman" w:cs="Times New Roman"/>
        </w:rPr>
        <w:t xml:space="preserve">Carbon emission reduction can take the form of going green (solar, wind, hydrogen, natural gas, and so forth) rather than burning oil and raw coal. With solar panels becoming more affordable, it seems the decrease of global carbon emission is near, just like DNA editing is to remove “bad” cells for good. </w:t>
      </w:r>
      <w:r w:rsidR="005E3B2A" w:rsidRPr="00974D55">
        <w:rPr>
          <w:rFonts w:ascii="Times New Roman" w:hAnsi="Times New Roman" w:cs="Times New Roman"/>
        </w:rPr>
        <w:t xml:space="preserve">And several </w:t>
      </w:r>
      <w:r w:rsidR="00970148" w:rsidRPr="00974D55">
        <w:rPr>
          <w:rFonts w:ascii="Times New Roman" w:hAnsi="Times New Roman" w:cs="Times New Roman"/>
        </w:rPr>
        <w:t xml:space="preserve">remarkable </w:t>
      </w:r>
      <w:r w:rsidR="005E3B2A" w:rsidRPr="00974D55">
        <w:rPr>
          <w:rFonts w:ascii="Times New Roman" w:hAnsi="Times New Roman" w:cs="Times New Roman"/>
        </w:rPr>
        <w:t xml:space="preserve">steps have been made, for example, carbon free salmon fish tanks in Norway, </w:t>
      </w:r>
      <w:r w:rsidR="002A189C" w:rsidRPr="00974D55">
        <w:rPr>
          <w:rFonts w:ascii="Times New Roman" w:hAnsi="Times New Roman" w:cs="Times New Roman"/>
        </w:rPr>
        <w:t xml:space="preserve">carbon-captured </w:t>
      </w:r>
      <w:r w:rsidR="005E3B2A" w:rsidRPr="00974D55">
        <w:rPr>
          <w:rFonts w:ascii="Times New Roman" w:hAnsi="Times New Roman" w:cs="Times New Roman"/>
        </w:rPr>
        <w:t>steel manufacturing in Finland, recycling the batteries in France, E-bikes in India, electrical vehicle BYD (Build Your Dream) in China, among many others. However,</w:t>
      </w:r>
      <w:r w:rsidR="00970148" w:rsidRPr="00974D55">
        <w:rPr>
          <w:rFonts w:ascii="Times New Roman" w:hAnsi="Times New Roman" w:cs="Times New Roman"/>
        </w:rPr>
        <w:t xml:space="preserve"> </w:t>
      </w:r>
      <w:r w:rsidR="005E3B2A" w:rsidRPr="00974D55">
        <w:rPr>
          <w:rFonts w:ascii="Times New Roman" w:hAnsi="Times New Roman" w:cs="Times New Roman"/>
        </w:rPr>
        <w:t>the</w:t>
      </w:r>
      <w:r w:rsidR="000A484B" w:rsidRPr="00974D55">
        <w:rPr>
          <w:rFonts w:ascii="Times New Roman" w:hAnsi="Times New Roman" w:cs="Times New Roman"/>
        </w:rPr>
        <w:t xml:space="preserve">re are </w:t>
      </w:r>
      <w:r w:rsidR="00970148" w:rsidRPr="00974D55">
        <w:rPr>
          <w:rFonts w:ascii="Times New Roman" w:hAnsi="Times New Roman" w:cs="Times New Roman"/>
        </w:rPr>
        <w:t xml:space="preserve">tremendous </w:t>
      </w:r>
      <w:r w:rsidR="000A484B" w:rsidRPr="00974D55">
        <w:rPr>
          <w:rFonts w:ascii="Times New Roman" w:hAnsi="Times New Roman" w:cs="Times New Roman"/>
        </w:rPr>
        <w:t>hidden costs</w:t>
      </w:r>
      <w:r w:rsidR="005E3B2A" w:rsidRPr="00974D55">
        <w:rPr>
          <w:rFonts w:ascii="Times New Roman" w:hAnsi="Times New Roman" w:cs="Times New Roman"/>
        </w:rPr>
        <w:t xml:space="preserve">, especially as </w:t>
      </w:r>
      <w:r w:rsidRPr="00974D55">
        <w:rPr>
          <w:rFonts w:ascii="Times New Roman" w:hAnsi="Times New Roman" w:cs="Times New Roman"/>
        </w:rPr>
        <w:t xml:space="preserve">power transfer grids and new infrastructure are essential for preserving and transmitting green energy, on top of developing sustainable government policies and international coordination ties. </w:t>
      </w:r>
      <w:r w:rsidR="005E3B2A" w:rsidRPr="00974D55">
        <w:rPr>
          <w:rFonts w:ascii="Times New Roman" w:hAnsi="Times New Roman" w:cs="Times New Roman"/>
        </w:rPr>
        <w:t>As of now, n</w:t>
      </w:r>
      <w:r w:rsidRPr="00974D55">
        <w:rPr>
          <w:rFonts w:ascii="Times New Roman" w:hAnsi="Times New Roman" w:cs="Times New Roman"/>
        </w:rPr>
        <w:t xml:space="preserve">ot only does Biden’s administration falter to implement its green energy policies, but most of the G7 members are now pulling back on carbon tax (for instance, France), </w:t>
      </w:r>
      <w:r w:rsidR="00970148" w:rsidRPr="00974D55">
        <w:rPr>
          <w:rFonts w:ascii="Times New Roman" w:hAnsi="Times New Roman" w:cs="Times New Roman"/>
        </w:rPr>
        <w:t xml:space="preserve">rethinking </w:t>
      </w:r>
      <w:r w:rsidRPr="00974D55">
        <w:rPr>
          <w:rFonts w:ascii="Times New Roman" w:hAnsi="Times New Roman" w:cs="Times New Roman"/>
        </w:rPr>
        <w:t xml:space="preserve">electrical vehicle as prime transportation means (UK prime minister has just postponed it to 2050, instead of the projected 2030), or </w:t>
      </w:r>
      <w:r w:rsidR="00970148" w:rsidRPr="00974D55">
        <w:rPr>
          <w:rFonts w:ascii="Times New Roman" w:hAnsi="Times New Roman" w:cs="Times New Roman"/>
        </w:rPr>
        <w:t xml:space="preserve">rejecting </w:t>
      </w:r>
      <w:r w:rsidRPr="00974D55">
        <w:rPr>
          <w:rFonts w:ascii="Times New Roman" w:hAnsi="Times New Roman" w:cs="Times New Roman"/>
        </w:rPr>
        <w:t>new boilers in Germany. New Zealand and Australia</w:t>
      </w:r>
      <w:r w:rsidR="00970148" w:rsidRPr="00974D55">
        <w:rPr>
          <w:rFonts w:ascii="Times New Roman" w:hAnsi="Times New Roman" w:cs="Times New Roman"/>
        </w:rPr>
        <w:t xml:space="preserve">, among others, </w:t>
      </w:r>
      <w:r w:rsidRPr="00974D55">
        <w:rPr>
          <w:rFonts w:ascii="Times New Roman" w:hAnsi="Times New Roman" w:cs="Times New Roman"/>
        </w:rPr>
        <w:t xml:space="preserve"> are no longer keen on costly green. China, the most outspoken green energy leader, burned four </w:t>
      </w:r>
      <w:r w:rsidR="002A189C" w:rsidRPr="00974D55">
        <w:rPr>
          <w:rFonts w:ascii="Times New Roman" w:hAnsi="Times New Roman" w:cs="Times New Roman"/>
        </w:rPr>
        <w:t>(the world’s total was 7) billions</w:t>
      </w:r>
      <w:r w:rsidRPr="00974D55">
        <w:rPr>
          <w:rFonts w:ascii="Times New Roman" w:hAnsi="Times New Roman" w:cs="Times New Roman"/>
        </w:rPr>
        <w:t xml:space="preserve"> of </w:t>
      </w:r>
      <w:r w:rsidR="008338A7" w:rsidRPr="00974D55">
        <w:rPr>
          <w:rFonts w:ascii="Times New Roman" w:hAnsi="Times New Roman" w:cs="Times New Roman"/>
        </w:rPr>
        <w:t>coals</w:t>
      </w:r>
      <w:r w:rsidRPr="00974D55">
        <w:rPr>
          <w:rFonts w:ascii="Times New Roman" w:hAnsi="Times New Roman" w:cs="Times New Roman"/>
        </w:rPr>
        <w:t xml:space="preserve"> in 2022, and the number is climbing. It is evident that unstable electro-politics in the world today is not helping the net zero project, either in the form of </w:t>
      </w:r>
      <w:r w:rsidRPr="00974D55">
        <w:rPr>
          <w:rFonts w:ascii="Times New Roman" w:hAnsi="Times New Roman" w:cs="Times New Roman"/>
        </w:rPr>
        <w:lastRenderedPageBreak/>
        <w:t xml:space="preserve">colonizing the future (keeping the potential polluters in check) or of taxing the </w:t>
      </w:r>
      <w:r w:rsidR="00970148" w:rsidRPr="00974D55">
        <w:rPr>
          <w:rFonts w:ascii="Times New Roman" w:hAnsi="Times New Roman" w:cs="Times New Roman"/>
        </w:rPr>
        <w:t>“</w:t>
      </w:r>
      <w:r w:rsidRPr="00974D55">
        <w:rPr>
          <w:rFonts w:ascii="Times New Roman" w:hAnsi="Times New Roman" w:cs="Times New Roman"/>
        </w:rPr>
        <w:t>wrongdoers</w:t>
      </w:r>
      <w:r w:rsidR="00970148" w:rsidRPr="00974D55">
        <w:rPr>
          <w:rFonts w:ascii="Times New Roman" w:hAnsi="Times New Roman" w:cs="Times New Roman"/>
        </w:rPr>
        <w:t>” but economically the most resilient, if not powerful</w:t>
      </w:r>
      <w:r w:rsidRPr="00974D55">
        <w:rPr>
          <w:rFonts w:ascii="Times New Roman" w:hAnsi="Times New Roman" w:cs="Times New Roman"/>
        </w:rPr>
        <w:t xml:space="preserve"> (such as America, China, and India, the big emitters).</w:t>
      </w:r>
    </w:p>
    <w:p w14:paraId="3F11F994" w14:textId="5229D4B5" w:rsidR="00F23F89" w:rsidRPr="00974D55" w:rsidRDefault="00E924F8" w:rsidP="00685BA8">
      <w:pPr>
        <w:spacing w:line="480" w:lineRule="auto"/>
        <w:ind w:firstLine="720"/>
        <w:jc w:val="both"/>
      </w:pPr>
      <w:r w:rsidRPr="00974D55">
        <w:rPr>
          <w:rFonts w:ascii="Times New Roman" w:hAnsi="Times New Roman" w:cs="Times New Roman"/>
        </w:rPr>
        <w:t xml:space="preserve">The </w:t>
      </w:r>
      <w:r w:rsidR="00CB4818" w:rsidRPr="00974D55">
        <w:rPr>
          <w:rFonts w:ascii="Times New Roman" w:hAnsi="Times New Roman" w:cs="Times New Roman"/>
        </w:rPr>
        <w:t>prevalent global sustainability policie</w:t>
      </w:r>
      <w:r w:rsidRPr="00974D55">
        <w:rPr>
          <w:rFonts w:ascii="Times New Roman" w:hAnsi="Times New Roman" w:cs="Times New Roman"/>
        </w:rPr>
        <w:t xml:space="preserve">s </w:t>
      </w:r>
      <w:r w:rsidR="007C78AA" w:rsidRPr="00974D55">
        <w:rPr>
          <w:rFonts w:ascii="Times New Roman" w:hAnsi="Times New Roman" w:cs="Times New Roman"/>
        </w:rPr>
        <w:t xml:space="preserve">are </w:t>
      </w:r>
      <w:r w:rsidRPr="00974D55">
        <w:rPr>
          <w:rFonts w:ascii="Times New Roman" w:hAnsi="Times New Roman" w:cs="Times New Roman"/>
        </w:rPr>
        <w:t>either to prevent the earth from warming further or to tax the polluters. And mostly it is the former colonial and capitalist powers</w:t>
      </w:r>
      <w:r w:rsidR="00CB4818" w:rsidRPr="00974D55">
        <w:rPr>
          <w:rFonts w:ascii="Times New Roman" w:hAnsi="Times New Roman" w:cs="Times New Roman"/>
        </w:rPr>
        <w:t xml:space="preserve"> (OECD members)</w:t>
      </w:r>
      <w:r w:rsidRPr="00974D55">
        <w:rPr>
          <w:rFonts w:ascii="Times New Roman" w:hAnsi="Times New Roman" w:cs="Times New Roman"/>
        </w:rPr>
        <w:t xml:space="preserve"> that are taking the initiates. </w:t>
      </w:r>
      <w:proofErr w:type="gramStart"/>
      <w:r w:rsidR="00970148" w:rsidRPr="00974D55">
        <w:rPr>
          <w:rFonts w:ascii="Times New Roman" w:hAnsi="Times New Roman" w:cs="Times New Roman"/>
        </w:rPr>
        <w:t>Needles</w:t>
      </w:r>
      <w:r w:rsidR="002A189C" w:rsidRPr="00974D55">
        <w:rPr>
          <w:rFonts w:ascii="Times New Roman" w:hAnsi="Times New Roman" w:cs="Times New Roman"/>
        </w:rPr>
        <w:t>s</w:t>
      </w:r>
      <w:r w:rsidR="00970148" w:rsidRPr="00974D55">
        <w:rPr>
          <w:rFonts w:ascii="Times New Roman" w:hAnsi="Times New Roman" w:cs="Times New Roman"/>
        </w:rPr>
        <w:t xml:space="preserve"> to say,</w:t>
      </w:r>
      <w:r w:rsidR="00CB4818" w:rsidRPr="00974D55">
        <w:rPr>
          <w:rFonts w:ascii="Times New Roman" w:hAnsi="Times New Roman" w:cs="Times New Roman"/>
        </w:rPr>
        <w:t xml:space="preserve"> it</w:t>
      </w:r>
      <w:proofErr w:type="gramEnd"/>
      <w:r w:rsidR="00CB4818" w:rsidRPr="00974D55">
        <w:rPr>
          <w:rFonts w:ascii="Times New Roman" w:hAnsi="Times New Roman" w:cs="Times New Roman"/>
        </w:rPr>
        <w:t xml:space="preserve"> is ironic on several levels. First of all, these developed countries are major contributors to global carbon emissions and, as Ian </w:t>
      </w:r>
      <w:proofErr w:type="spellStart"/>
      <w:r w:rsidR="00CB4818" w:rsidRPr="00974D55">
        <w:rPr>
          <w:rFonts w:ascii="Times New Roman" w:hAnsi="Times New Roman" w:cs="Times New Roman"/>
        </w:rPr>
        <w:t>Baucom</w:t>
      </w:r>
      <w:proofErr w:type="spellEnd"/>
      <w:r w:rsidR="00CB4818" w:rsidRPr="00974D55">
        <w:rPr>
          <w:rFonts w:ascii="Times New Roman" w:hAnsi="Times New Roman" w:cs="Times New Roman"/>
        </w:rPr>
        <w:t xml:space="preserve"> indicates in his </w:t>
      </w:r>
      <w:proofErr w:type="gramStart"/>
      <w:r w:rsidR="00CB4818" w:rsidRPr="00974D55">
        <w:rPr>
          <w:rFonts w:ascii="Times New Roman" w:hAnsi="Times New Roman" w:cs="Times New Roman"/>
          <w:i/>
          <w:iCs/>
        </w:rPr>
        <w:t>History</w:t>
      </w:r>
      <w:proofErr w:type="gramEnd"/>
      <w:r w:rsidR="00CB4818" w:rsidRPr="00974D55">
        <w:rPr>
          <w:rFonts w:ascii="Times New Roman" w:hAnsi="Times New Roman" w:cs="Times New Roman"/>
          <w:i/>
          <w:iCs/>
        </w:rPr>
        <w:t xml:space="preserve"> 4 Celsius,</w:t>
      </w:r>
      <w:r w:rsidR="00CB4818" w:rsidRPr="00974D55">
        <w:rPr>
          <w:rFonts w:ascii="Times New Roman" w:hAnsi="Times New Roman" w:cs="Times New Roman"/>
        </w:rPr>
        <w:t xml:space="preserve"> </w:t>
      </w:r>
      <w:r w:rsidR="00970148" w:rsidRPr="00974D55">
        <w:rPr>
          <w:rFonts w:ascii="Times New Roman" w:hAnsi="Times New Roman" w:cs="Times New Roman"/>
        </w:rPr>
        <w:t xml:space="preserve">they </w:t>
      </w:r>
      <w:r w:rsidR="00CB4818" w:rsidRPr="00974D55">
        <w:rPr>
          <w:rFonts w:ascii="Times New Roman" w:hAnsi="Times New Roman" w:cs="Times New Roman"/>
        </w:rPr>
        <w:t>have been the driving force behind the slave trade and the continuing increase in global gas emission, that serve only to make the world at least four degrees</w:t>
      </w:r>
      <w:r w:rsidR="00970148" w:rsidRPr="00974D55">
        <w:rPr>
          <w:rFonts w:ascii="Times New Roman" w:hAnsi="Times New Roman" w:cs="Times New Roman"/>
        </w:rPr>
        <w:t xml:space="preserve"> C</w:t>
      </w:r>
      <w:r w:rsidR="00CB4818" w:rsidRPr="00974D55">
        <w:rPr>
          <w:rFonts w:ascii="Times New Roman" w:hAnsi="Times New Roman" w:cs="Times New Roman"/>
        </w:rPr>
        <w:t xml:space="preserve"> warmer. Secondly, they </w:t>
      </w:r>
      <w:r w:rsidR="00FD43F1" w:rsidRPr="00974D55">
        <w:rPr>
          <w:rFonts w:ascii="Times New Roman" w:hAnsi="Times New Roman" w:cs="Times New Roman"/>
        </w:rPr>
        <w:t>set “universal” standards to curb or capture carbon while not abiding the rules themselves and often not taking into consideration of the developing countries’ needs to build infrastructures to stabilize energy supply. Thirdly, OECD countries promised to dedicate 100 billion to help those still developing and struggling</w:t>
      </w:r>
      <w:r w:rsidR="00970148" w:rsidRPr="00974D55">
        <w:rPr>
          <w:rFonts w:ascii="Times New Roman" w:hAnsi="Times New Roman" w:cs="Times New Roman"/>
        </w:rPr>
        <w:t xml:space="preserve"> countries</w:t>
      </w:r>
      <w:r w:rsidR="00FD43F1" w:rsidRPr="00974D55">
        <w:rPr>
          <w:rFonts w:ascii="Times New Roman" w:hAnsi="Times New Roman" w:cs="Times New Roman"/>
        </w:rPr>
        <w:t xml:space="preserve">, but the </w:t>
      </w:r>
      <w:r w:rsidR="00970148" w:rsidRPr="00974D55">
        <w:rPr>
          <w:rFonts w:ascii="Times New Roman" w:hAnsi="Times New Roman" w:cs="Times New Roman"/>
        </w:rPr>
        <w:t xml:space="preserve">pledged </w:t>
      </w:r>
      <w:r w:rsidR="00FD43F1" w:rsidRPr="00974D55">
        <w:rPr>
          <w:rFonts w:ascii="Times New Roman" w:hAnsi="Times New Roman" w:cs="Times New Roman"/>
        </w:rPr>
        <w:t xml:space="preserve">sum (though </w:t>
      </w:r>
      <w:r w:rsidR="00970148" w:rsidRPr="00974D55">
        <w:rPr>
          <w:rFonts w:ascii="Times New Roman" w:hAnsi="Times New Roman" w:cs="Times New Roman"/>
        </w:rPr>
        <w:t>just one third of what is required</w:t>
      </w:r>
      <w:r w:rsidR="00FD43F1" w:rsidRPr="00974D55">
        <w:rPr>
          <w:rFonts w:ascii="Times New Roman" w:hAnsi="Times New Roman" w:cs="Times New Roman"/>
        </w:rPr>
        <w:t xml:space="preserve">) has never been raised. Fourthly, the world has seen more of green industrial subsidy projects in the name of self-interest and national security, rather than global cooperation. And lastly, the rise of ring-wing self-protectionism and the bipolar West (US and EU)/Anti-West (with China and Russia leading many autocratic countries) structure, the world is now </w:t>
      </w:r>
      <w:r w:rsidR="00970148" w:rsidRPr="00974D55">
        <w:rPr>
          <w:rFonts w:ascii="Times New Roman" w:hAnsi="Times New Roman" w:cs="Times New Roman"/>
        </w:rPr>
        <w:t xml:space="preserve">even </w:t>
      </w:r>
      <w:r w:rsidR="00FD43F1" w:rsidRPr="00974D55">
        <w:rPr>
          <w:rFonts w:ascii="Times New Roman" w:hAnsi="Times New Roman" w:cs="Times New Roman"/>
        </w:rPr>
        <w:t xml:space="preserve">more divided, if not </w:t>
      </w:r>
      <w:r w:rsidR="00970148" w:rsidRPr="00974D55">
        <w:rPr>
          <w:rFonts w:ascii="Times New Roman" w:hAnsi="Times New Roman" w:cs="Times New Roman"/>
        </w:rPr>
        <w:t xml:space="preserve">edging toward </w:t>
      </w:r>
      <w:r w:rsidR="00FD43F1" w:rsidRPr="00974D55">
        <w:rPr>
          <w:rFonts w:ascii="Times New Roman" w:hAnsi="Times New Roman" w:cs="Times New Roman"/>
        </w:rPr>
        <w:t xml:space="preserve">another new cold war.  All these make the world not only unsustainable but also </w:t>
      </w:r>
      <w:r w:rsidR="00AE782F" w:rsidRPr="00974D55">
        <w:rPr>
          <w:rFonts w:ascii="Times New Roman" w:hAnsi="Times New Roman" w:cs="Times New Roman"/>
        </w:rPr>
        <w:t xml:space="preserve">increasingly </w:t>
      </w:r>
      <w:r w:rsidR="00970148" w:rsidRPr="00974D55">
        <w:rPr>
          <w:rFonts w:ascii="Times New Roman" w:hAnsi="Times New Roman" w:cs="Times New Roman"/>
        </w:rPr>
        <w:t xml:space="preserve">uncertain or unstable, not to mention </w:t>
      </w:r>
      <w:r w:rsidR="00FD43F1" w:rsidRPr="00974D55">
        <w:rPr>
          <w:rFonts w:ascii="Times New Roman" w:hAnsi="Times New Roman" w:cs="Times New Roman"/>
        </w:rPr>
        <w:t xml:space="preserve">unsafe. </w:t>
      </w:r>
      <w:r w:rsidR="00AE782F" w:rsidRPr="00974D55">
        <w:rPr>
          <w:rFonts w:ascii="Times New Roman" w:hAnsi="Times New Roman" w:cs="Times New Roman"/>
        </w:rPr>
        <w:t xml:space="preserve">It is </w:t>
      </w:r>
      <w:r w:rsidR="00362970" w:rsidRPr="00974D55">
        <w:rPr>
          <w:rFonts w:ascii="Times New Roman" w:hAnsi="Times New Roman" w:cs="Times New Roman"/>
        </w:rPr>
        <w:t>certainly not helpful</w:t>
      </w:r>
      <w:r w:rsidR="00AE782F" w:rsidRPr="00974D55">
        <w:rPr>
          <w:rFonts w:ascii="Times New Roman" w:hAnsi="Times New Roman" w:cs="Times New Roman"/>
        </w:rPr>
        <w:t xml:space="preserve"> when lots of climate activists, most notably Greta Thunberg, draw on anthropocentric data to hold the OECD countries responsible for major action </w:t>
      </w:r>
      <w:r w:rsidR="00362970" w:rsidRPr="00974D55">
        <w:rPr>
          <w:rFonts w:ascii="Times New Roman" w:hAnsi="Times New Roman" w:cs="Times New Roman"/>
        </w:rPr>
        <w:t>in response to</w:t>
      </w:r>
      <w:r w:rsidR="00AE782F" w:rsidRPr="00974D55">
        <w:rPr>
          <w:rFonts w:ascii="Times New Roman" w:hAnsi="Times New Roman" w:cs="Times New Roman"/>
        </w:rPr>
        <w:t xml:space="preserve"> climate change. We have </w:t>
      </w:r>
      <w:r w:rsidR="00970148" w:rsidRPr="00974D55">
        <w:rPr>
          <w:rFonts w:ascii="Times New Roman" w:hAnsi="Times New Roman" w:cs="Times New Roman"/>
        </w:rPr>
        <w:t xml:space="preserve">regrettably </w:t>
      </w:r>
      <w:r w:rsidR="00AE782F" w:rsidRPr="00974D55">
        <w:rPr>
          <w:rFonts w:ascii="Times New Roman" w:hAnsi="Times New Roman" w:cs="Times New Roman"/>
        </w:rPr>
        <w:t>witnessed their</w:t>
      </w:r>
      <w:r w:rsidR="00362970" w:rsidRPr="00974D55">
        <w:rPr>
          <w:rFonts w:ascii="Times New Roman" w:hAnsi="Times New Roman" w:cs="Times New Roman"/>
        </w:rPr>
        <w:t xml:space="preserve"> </w:t>
      </w:r>
      <w:r w:rsidR="00AE782F" w:rsidRPr="00974D55">
        <w:rPr>
          <w:rFonts w:ascii="Times New Roman" w:hAnsi="Times New Roman" w:cs="Times New Roman"/>
        </w:rPr>
        <w:t xml:space="preserve">extreme ways to call attention to planetary consciousness by damaging museum artworks, with </w:t>
      </w:r>
      <w:r w:rsidR="00362970" w:rsidRPr="00974D55">
        <w:rPr>
          <w:rFonts w:ascii="Times New Roman" w:hAnsi="Times New Roman" w:cs="Times New Roman"/>
        </w:rPr>
        <w:t>counter-productive results</w:t>
      </w:r>
      <w:r w:rsidR="00AE782F" w:rsidRPr="00974D55">
        <w:rPr>
          <w:rFonts w:ascii="Times New Roman" w:hAnsi="Times New Roman" w:cs="Times New Roman"/>
        </w:rPr>
        <w:t xml:space="preserve">. </w:t>
      </w:r>
      <w:r w:rsidR="00362970" w:rsidRPr="00974D55">
        <w:rPr>
          <w:rFonts w:ascii="Times New Roman" w:hAnsi="Times New Roman" w:cs="Times New Roman"/>
        </w:rPr>
        <w:t>Scholars such as</w:t>
      </w:r>
      <w:r w:rsidR="00DF6CF2" w:rsidRPr="00974D55">
        <w:rPr>
          <w:rFonts w:ascii="Times New Roman" w:hAnsi="Times New Roman" w:cs="Times New Roman"/>
        </w:rPr>
        <w:t xml:space="preserve"> Ian </w:t>
      </w:r>
      <w:proofErr w:type="spellStart"/>
      <w:r w:rsidR="00DF6CF2" w:rsidRPr="00974D55">
        <w:rPr>
          <w:rFonts w:ascii="Times New Roman" w:hAnsi="Times New Roman" w:cs="Times New Roman"/>
        </w:rPr>
        <w:t>Baucom</w:t>
      </w:r>
      <w:proofErr w:type="spellEnd"/>
      <w:r w:rsidR="00DF6CF2" w:rsidRPr="00974D55">
        <w:rPr>
          <w:rFonts w:ascii="Times New Roman" w:hAnsi="Times New Roman" w:cs="Times New Roman"/>
        </w:rPr>
        <w:t xml:space="preserve"> </w:t>
      </w:r>
      <w:r w:rsidR="00362970" w:rsidRPr="00974D55">
        <w:rPr>
          <w:rFonts w:ascii="Times New Roman" w:hAnsi="Times New Roman" w:cs="Times New Roman"/>
        </w:rPr>
        <w:t>and</w:t>
      </w:r>
      <w:r w:rsidR="00DF6CF2" w:rsidRPr="00974D55">
        <w:rPr>
          <w:rFonts w:ascii="Times New Roman" w:hAnsi="Times New Roman" w:cs="Times New Roman"/>
        </w:rPr>
        <w:t xml:space="preserve"> </w:t>
      </w:r>
      <w:r w:rsidR="00DF6CF2" w:rsidRPr="00974D55">
        <w:rPr>
          <w:rFonts w:ascii="Times New Roman" w:hAnsi="Times New Roman" w:cs="Times New Roman"/>
        </w:rPr>
        <w:lastRenderedPageBreak/>
        <w:t>Dipesh Chakrabarty</w:t>
      </w:r>
      <w:r w:rsidR="00362970" w:rsidRPr="00974D55">
        <w:rPr>
          <w:rFonts w:ascii="Times New Roman" w:hAnsi="Times New Roman" w:cs="Times New Roman"/>
        </w:rPr>
        <w:t xml:space="preserve"> have cautioned us against anthropocentrism on the ground</w:t>
      </w:r>
      <w:r w:rsidR="00DF6CF2" w:rsidRPr="00974D55">
        <w:rPr>
          <w:rFonts w:ascii="Times New Roman" w:hAnsi="Times New Roman" w:cs="Times New Roman"/>
        </w:rPr>
        <w:t xml:space="preserve"> that the globe is a human-centric construction under </w:t>
      </w:r>
      <w:r w:rsidR="00362970" w:rsidRPr="00974D55">
        <w:rPr>
          <w:rFonts w:ascii="Times New Roman" w:hAnsi="Times New Roman" w:cs="Times New Roman"/>
        </w:rPr>
        <w:t xml:space="preserve">colonialism and neoliberal </w:t>
      </w:r>
      <w:r w:rsidR="007C78AA" w:rsidRPr="00974D55">
        <w:rPr>
          <w:rFonts w:ascii="Times New Roman" w:hAnsi="Times New Roman" w:cs="Times New Roman"/>
        </w:rPr>
        <w:t>capitalism,</w:t>
      </w:r>
      <w:r w:rsidR="00DF6CF2" w:rsidRPr="00974D55">
        <w:rPr>
          <w:rFonts w:ascii="Times New Roman" w:hAnsi="Times New Roman" w:cs="Times New Roman"/>
        </w:rPr>
        <w:t xml:space="preserve"> a</w:t>
      </w:r>
      <w:r w:rsidR="00362970" w:rsidRPr="00974D55">
        <w:rPr>
          <w:rFonts w:ascii="Times New Roman" w:hAnsi="Times New Roman" w:cs="Times New Roman"/>
        </w:rPr>
        <w:t>s the imperial powers</w:t>
      </w:r>
      <w:r w:rsidR="00DF6CF2" w:rsidRPr="00974D55">
        <w:rPr>
          <w:rFonts w:ascii="Times New Roman" w:hAnsi="Times New Roman" w:cs="Times New Roman"/>
        </w:rPr>
        <w:t xml:space="preserve"> contribute to the planetary crisis of climate change. </w:t>
      </w:r>
      <w:r w:rsidR="00B261E5" w:rsidRPr="00974D55">
        <w:rPr>
          <w:rFonts w:ascii="Times New Roman" w:hAnsi="Times New Roman" w:cs="Times New Roman"/>
        </w:rPr>
        <w:t>To hail them as primary helping hands in curbing carbon emissions is only ignoring the brutal fact that they have been the main causes for global warming and even if they are advocating green policies they do so not consistently</w:t>
      </w:r>
      <w:r w:rsidR="00970148" w:rsidRPr="00974D55">
        <w:rPr>
          <w:rFonts w:ascii="Times New Roman" w:hAnsi="Times New Roman" w:cs="Times New Roman"/>
        </w:rPr>
        <w:t>,</w:t>
      </w:r>
      <w:r w:rsidR="00B261E5" w:rsidRPr="00974D55">
        <w:rPr>
          <w:rFonts w:ascii="Times New Roman" w:hAnsi="Times New Roman" w:cs="Times New Roman"/>
        </w:rPr>
        <w:t xml:space="preserve"> and often</w:t>
      </w:r>
      <w:r w:rsidR="00970148" w:rsidRPr="00974D55">
        <w:rPr>
          <w:rFonts w:ascii="Times New Roman" w:hAnsi="Times New Roman" w:cs="Times New Roman"/>
        </w:rPr>
        <w:t xml:space="preserve"> </w:t>
      </w:r>
      <w:r w:rsidR="00B261E5" w:rsidRPr="00974D55">
        <w:rPr>
          <w:rFonts w:ascii="Times New Roman" w:hAnsi="Times New Roman" w:cs="Times New Roman"/>
        </w:rPr>
        <w:t xml:space="preserve">to promote national interests. Biden administration’s  two bills to reduce the US greenhouse emissions are to create jobs in American in defiance of China, for example. And the bills have encountered strong opposition in the Senate.  Globally, as </w:t>
      </w:r>
      <w:r w:rsidR="009B09AD" w:rsidRPr="00974D55">
        <w:rPr>
          <w:rFonts w:ascii="Times New Roman" w:hAnsi="Times New Roman" w:cs="Times New Roman"/>
          <w:i/>
          <w:iCs/>
        </w:rPr>
        <w:t>T</w:t>
      </w:r>
      <w:r w:rsidR="00B261E5" w:rsidRPr="00974D55">
        <w:rPr>
          <w:rFonts w:ascii="Times New Roman" w:hAnsi="Times New Roman" w:cs="Times New Roman"/>
          <w:i/>
          <w:iCs/>
        </w:rPr>
        <w:t>he Economists</w:t>
      </w:r>
      <w:r w:rsidR="00B261E5" w:rsidRPr="00974D55">
        <w:rPr>
          <w:rFonts w:ascii="Times New Roman" w:hAnsi="Times New Roman" w:cs="Times New Roman"/>
        </w:rPr>
        <w:t xml:space="preserve"> report (</w:t>
      </w:r>
      <w:r w:rsidR="005E6CBF" w:rsidRPr="00974D55">
        <w:rPr>
          <w:rFonts w:ascii="Times New Roman" w:hAnsi="Times New Roman" w:cs="Times New Roman"/>
        </w:rPr>
        <w:t xml:space="preserve">Sept. 21, </w:t>
      </w:r>
      <w:proofErr w:type="gramStart"/>
      <w:r w:rsidR="00B261E5" w:rsidRPr="00974D55">
        <w:rPr>
          <w:rFonts w:ascii="Times New Roman" w:hAnsi="Times New Roman" w:cs="Times New Roman"/>
        </w:rPr>
        <w:t>2023</w:t>
      </w:r>
      <w:proofErr w:type="gramEnd"/>
      <w:r w:rsidR="00B261E5" w:rsidRPr="00974D55">
        <w:rPr>
          <w:rFonts w:ascii="Times New Roman" w:hAnsi="Times New Roman" w:cs="Times New Roman"/>
        </w:rPr>
        <w:t xml:space="preserve"> special issue</w:t>
      </w:r>
      <w:r w:rsidR="005E6CBF" w:rsidRPr="00974D55">
        <w:rPr>
          <w:rFonts w:ascii="Times New Roman" w:hAnsi="Times New Roman" w:cs="Times New Roman"/>
        </w:rPr>
        <w:t xml:space="preserve"> on hidden costs of the renewable</w:t>
      </w:r>
      <w:r w:rsidR="00B261E5" w:rsidRPr="00974D55">
        <w:rPr>
          <w:rFonts w:ascii="Times New Roman" w:hAnsi="Times New Roman" w:cs="Times New Roman"/>
        </w:rPr>
        <w:t xml:space="preserve">, for one), the green projects </w:t>
      </w:r>
      <w:r w:rsidR="009B09AD" w:rsidRPr="00974D55">
        <w:rPr>
          <w:rFonts w:ascii="Times New Roman" w:hAnsi="Times New Roman" w:cs="Times New Roman"/>
        </w:rPr>
        <w:t>suffer</w:t>
      </w:r>
      <w:r w:rsidR="00B261E5" w:rsidRPr="00974D55">
        <w:rPr>
          <w:rFonts w:ascii="Times New Roman" w:hAnsi="Times New Roman" w:cs="Times New Roman"/>
        </w:rPr>
        <w:t xml:space="preserve"> </w:t>
      </w:r>
      <w:r w:rsidR="000A484B" w:rsidRPr="00974D55">
        <w:rPr>
          <w:rFonts w:ascii="Times New Roman" w:hAnsi="Times New Roman" w:cs="Times New Roman"/>
        </w:rPr>
        <w:t>backsliding</w:t>
      </w:r>
      <w:r w:rsidR="00B261E5" w:rsidRPr="00974D55">
        <w:rPr>
          <w:rFonts w:ascii="Times New Roman" w:hAnsi="Times New Roman" w:cs="Times New Roman"/>
        </w:rPr>
        <w:t xml:space="preserve">s, especially now with two </w:t>
      </w:r>
      <w:r w:rsidR="00970148" w:rsidRPr="00974D55">
        <w:rPr>
          <w:rFonts w:ascii="Times New Roman" w:hAnsi="Times New Roman" w:cs="Times New Roman"/>
        </w:rPr>
        <w:t xml:space="preserve">long </w:t>
      </w:r>
      <w:r w:rsidR="00B261E5" w:rsidRPr="00974D55">
        <w:rPr>
          <w:rFonts w:ascii="Times New Roman" w:hAnsi="Times New Roman" w:cs="Times New Roman"/>
        </w:rPr>
        <w:t>wars raging in Ukraine and Israel</w:t>
      </w:r>
      <w:r w:rsidR="00970148" w:rsidRPr="00974D55">
        <w:rPr>
          <w:rFonts w:ascii="Times New Roman" w:hAnsi="Times New Roman" w:cs="Times New Roman"/>
        </w:rPr>
        <w:t xml:space="preserve"> </w:t>
      </w:r>
      <w:r w:rsidR="005E6CBF" w:rsidRPr="00974D55">
        <w:rPr>
          <w:rFonts w:ascii="Times New Roman" w:hAnsi="Times New Roman" w:cs="Times New Roman"/>
        </w:rPr>
        <w:t xml:space="preserve">which may </w:t>
      </w:r>
      <w:r w:rsidR="00B261E5" w:rsidRPr="00974D55">
        <w:rPr>
          <w:rFonts w:ascii="Times New Roman" w:hAnsi="Times New Roman" w:cs="Times New Roman"/>
        </w:rPr>
        <w:t xml:space="preserve">further </w:t>
      </w:r>
      <w:r w:rsidR="00970148" w:rsidRPr="00974D55">
        <w:rPr>
          <w:rFonts w:ascii="Times New Roman" w:hAnsi="Times New Roman" w:cs="Times New Roman"/>
        </w:rPr>
        <w:t xml:space="preserve">divide the world in addition to </w:t>
      </w:r>
      <w:r w:rsidR="00B261E5" w:rsidRPr="00974D55">
        <w:rPr>
          <w:rFonts w:ascii="Times New Roman" w:hAnsi="Times New Roman" w:cs="Times New Roman"/>
        </w:rPr>
        <w:t>cut</w:t>
      </w:r>
      <w:r w:rsidR="00970148" w:rsidRPr="00974D55">
        <w:rPr>
          <w:rFonts w:ascii="Times New Roman" w:hAnsi="Times New Roman" w:cs="Times New Roman"/>
        </w:rPr>
        <w:t>ting</w:t>
      </w:r>
      <w:r w:rsidR="00B261E5" w:rsidRPr="00974D55">
        <w:rPr>
          <w:rFonts w:ascii="Times New Roman" w:hAnsi="Times New Roman" w:cs="Times New Roman"/>
        </w:rPr>
        <w:t xml:space="preserve"> off </w:t>
      </w:r>
      <w:r w:rsidR="00970148" w:rsidRPr="00974D55">
        <w:rPr>
          <w:rFonts w:ascii="Times New Roman" w:hAnsi="Times New Roman" w:cs="Times New Roman"/>
        </w:rPr>
        <w:t xml:space="preserve">transregional </w:t>
      </w:r>
      <w:r w:rsidR="00B261E5" w:rsidRPr="00974D55">
        <w:rPr>
          <w:rFonts w:ascii="Times New Roman" w:hAnsi="Times New Roman" w:cs="Times New Roman"/>
        </w:rPr>
        <w:t xml:space="preserve">supply chains. </w:t>
      </w:r>
      <w:r w:rsidR="005A60A7" w:rsidRPr="00974D55">
        <w:rPr>
          <w:rFonts w:ascii="Times New Roman" w:hAnsi="Times New Roman" w:cs="Times New Roman"/>
        </w:rPr>
        <w:t>At this important juncture, perhaps it is more sustainable to call for a common everyday practice from bottom up in the search for planetary intelligence, as Wu Ming-</w:t>
      </w:r>
      <w:proofErr w:type="spellStart"/>
      <w:r w:rsidR="005A60A7" w:rsidRPr="00974D55">
        <w:rPr>
          <w:rFonts w:ascii="Times New Roman" w:hAnsi="Times New Roman" w:cs="Times New Roman"/>
        </w:rPr>
        <w:t>yi</w:t>
      </w:r>
      <w:proofErr w:type="spellEnd"/>
      <w:r w:rsidR="005A60A7" w:rsidRPr="00974D55">
        <w:rPr>
          <w:rFonts w:ascii="Times New Roman" w:hAnsi="Times New Roman" w:cs="Times New Roman"/>
        </w:rPr>
        <w:t xml:space="preserve"> and James Bridle urge us to.</w:t>
      </w:r>
    </w:p>
    <w:p w14:paraId="6CD13B45" w14:textId="1B2D974C" w:rsidR="005A60A7" w:rsidRPr="00974D55" w:rsidRDefault="009A7BF2" w:rsidP="00974D55">
      <w:pPr>
        <w:pStyle w:val="Heading2"/>
        <w:rPr>
          <w:b/>
          <w:bCs/>
        </w:rPr>
      </w:pPr>
      <w:r w:rsidRPr="00974D55">
        <w:rPr>
          <w:b/>
          <w:bCs/>
        </w:rPr>
        <w:t>Ways of Bein</w:t>
      </w:r>
      <w:r w:rsidR="004C0F41" w:rsidRPr="00974D55">
        <w:rPr>
          <w:b/>
          <w:bCs/>
        </w:rPr>
        <w:t>g</w:t>
      </w:r>
    </w:p>
    <w:p w14:paraId="501B48C3" w14:textId="71F0D86F" w:rsidR="005A60A7" w:rsidRPr="00974D55" w:rsidRDefault="005A60A7" w:rsidP="00685BA8">
      <w:pPr>
        <w:spacing w:line="480" w:lineRule="auto"/>
        <w:ind w:firstLine="720"/>
        <w:jc w:val="both"/>
        <w:rPr>
          <w:rFonts w:ascii="Times New Roman" w:hAnsi="Times New Roman" w:cs="Times New Roman"/>
        </w:rPr>
      </w:pPr>
      <w:r w:rsidRPr="00974D55">
        <w:rPr>
          <w:rFonts w:ascii="Times New Roman" w:hAnsi="Times New Roman" w:cs="Times New Roman"/>
        </w:rPr>
        <w:t xml:space="preserve">In </w:t>
      </w:r>
      <w:r w:rsidR="008338A7">
        <w:rPr>
          <w:rFonts w:ascii="Times New Roman" w:hAnsi="Times New Roman" w:cs="Times New Roman"/>
        </w:rPr>
        <w:t>conclusion</w:t>
      </w:r>
      <w:r w:rsidRPr="00974D55">
        <w:rPr>
          <w:rFonts w:ascii="Times New Roman" w:hAnsi="Times New Roman" w:cs="Times New Roman"/>
        </w:rPr>
        <w:t xml:space="preserve">, I would like to bring Bridle’s recent work, </w:t>
      </w:r>
      <w:r w:rsidRPr="00974D55">
        <w:rPr>
          <w:rFonts w:ascii="Times New Roman" w:hAnsi="Times New Roman" w:cs="Times New Roman"/>
          <w:i/>
          <w:iCs/>
        </w:rPr>
        <w:t>Ways of Being</w:t>
      </w:r>
      <w:r w:rsidRPr="00974D55">
        <w:rPr>
          <w:rFonts w:ascii="Times New Roman" w:hAnsi="Times New Roman" w:cs="Times New Roman"/>
        </w:rPr>
        <w:t xml:space="preserve">, in dialogue with Wu’s </w:t>
      </w:r>
      <w:r w:rsidRPr="00974D55">
        <w:rPr>
          <w:rFonts w:ascii="Times New Roman" w:hAnsi="Times New Roman" w:cs="Times New Roman"/>
          <w:i/>
          <w:iCs/>
        </w:rPr>
        <w:t>The Land of Little Rain.</w:t>
      </w:r>
      <w:r w:rsidR="008B05EC" w:rsidRPr="00974D55">
        <w:rPr>
          <w:rFonts w:ascii="Times New Roman" w:hAnsi="Times New Roman" w:cs="Times New Roman"/>
        </w:rPr>
        <w:t xml:space="preserve"> Like Wu, Bridle is a scholar, writer, and environmentalist. </w:t>
      </w:r>
      <w:r w:rsidR="00841AC5" w:rsidRPr="00974D55">
        <w:rPr>
          <w:rFonts w:ascii="Times New Roman" w:hAnsi="Times New Roman" w:cs="Times New Roman"/>
        </w:rPr>
        <w:t>Both of them also are quite actively involved in the social media to promote eco</w:t>
      </w:r>
      <w:r w:rsidR="00560C5A" w:rsidRPr="00974D55">
        <w:rPr>
          <w:rFonts w:ascii="Times New Roman" w:hAnsi="Times New Roman" w:cs="Times New Roman"/>
        </w:rPr>
        <w:t>logical</w:t>
      </w:r>
      <w:r w:rsidR="00841AC5" w:rsidRPr="00974D55">
        <w:rPr>
          <w:rFonts w:ascii="Times New Roman" w:hAnsi="Times New Roman" w:cs="Times New Roman"/>
        </w:rPr>
        <w:t xml:space="preserve"> consciousness</w:t>
      </w:r>
      <w:r w:rsidR="00560C5A" w:rsidRPr="00974D55">
        <w:rPr>
          <w:rFonts w:ascii="Times New Roman" w:hAnsi="Times New Roman" w:cs="Times New Roman"/>
        </w:rPr>
        <w:t>;</w:t>
      </w:r>
      <w:r w:rsidR="00841AC5" w:rsidRPr="00974D55">
        <w:rPr>
          <w:rFonts w:ascii="Times New Roman" w:hAnsi="Times New Roman" w:cs="Times New Roman"/>
        </w:rPr>
        <w:t xml:space="preserve"> in the case of Wu more on mapping the routes of migrating butterflies</w:t>
      </w:r>
      <w:r w:rsidR="00256327" w:rsidRPr="00974D55">
        <w:rPr>
          <w:rFonts w:ascii="Times New Roman" w:hAnsi="Times New Roman" w:cs="Times New Roman"/>
        </w:rPr>
        <w:t xml:space="preserve"> to urge people to stay away from highway at the peak season</w:t>
      </w:r>
      <w:r w:rsidR="00841AC5" w:rsidRPr="00974D55">
        <w:rPr>
          <w:rFonts w:ascii="Times New Roman" w:hAnsi="Times New Roman" w:cs="Times New Roman"/>
        </w:rPr>
        <w:t xml:space="preserve">, while </w:t>
      </w:r>
      <w:proofErr w:type="gramStart"/>
      <w:r w:rsidR="00841AC5" w:rsidRPr="00974D55">
        <w:rPr>
          <w:rFonts w:ascii="Times New Roman" w:hAnsi="Times New Roman" w:cs="Times New Roman"/>
        </w:rPr>
        <w:t>Bridle</w:t>
      </w:r>
      <w:proofErr w:type="gramEnd"/>
      <w:r w:rsidR="00841AC5" w:rsidRPr="00974D55">
        <w:rPr>
          <w:rFonts w:ascii="Times New Roman" w:hAnsi="Times New Roman" w:cs="Times New Roman"/>
        </w:rPr>
        <w:t xml:space="preserve"> more into radio (BBC 4) and the internet on exhibiting artworks in relation to the survival of our planet.  Wu is in Hualien, on the east coast of Taiwan, and Bridle is in Epirus, Greece, when their</w:t>
      </w:r>
      <w:r w:rsidR="00645720" w:rsidRPr="00974D55">
        <w:rPr>
          <w:rFonts w:ascii="Times New Roman" w:hAnsi="Times New Roman" w:cs="Times New Roman"/>
        </w:rPr>
        <w:t xml:space="preserve"> </w:t>
      </w:r>
      <w:r w:rsidR="00F74518" w:rsidRPr="00974D55">
        <w:rPr>
          <w:rFonts w:ascii="Times New Roman" w:hAnsi="Times New Roman" w:cs="Times New Roman"/>
        </w:rPr>
        <w:t>conception</w:t>
      </w:r>
      <w:r w:rsidR="00645720" w:rsidRPr="00974D55">
        <w:rPr>
          <w:rFonts w:ascii="Times New Roman" w:hAnsi="Times New Roman" w:cs="Times New Roman"/>
        </w:rPr>
        <w:t xml:space="preserve">s of climate science </w:t>
      </w:r>
      <w:r w:rsidR="00841AC5" w:rsidRPr="00974D55">
        <w:rPr>
          <w:rFonts w:ascii="Times New Roman" w:hAnsi="Times New Roman" w:cs="Times New Roman"/>
        </w:rPr>
        <w:t xml:space="preserve">are being formulated.  </w:t>
      </w:r>
      <w:r w:rsidR="00781977" w:rsidRPr="00974D55">
        <w:rPr>
          <w:rFonts w:ascii="Times New Roman" w:hAnsi="Times New Roman" w:cs="Times New Roman"/>
        </w:rPr>
        <w:t xml:space="preserve">Bridle tells us that his book “emanates from a wider and deeper dawning: the </w:t>
      </w:r>
      <w:r w:rsidR="00781977" w:rsidRPr="00974D55">
        <w:rPr>
          <w:rFonts w:ascii="Times New Roman" w:hAnsi="Times New Roman" w:cs="Times New Roman"/>
        </w:rPr>
        <w:lastRenderedPageBreak/>
        <w:t xml:space="preserve">increasingly evident and pressing reality of our utter entanglement with the </w:t>
      </w:r>
      <w:r w:rsidR="00781977" w:rsidRPr="00974D55">
        <w:rPr>
          <w:rFonts w:ascii="Times New Roman" w:hAnsi="Times New Roman" w:cs="Times New Roman"/>
          <w:i/>
          <w:iCs/>
        </w:rPr>
        <w:t>more-than-human</w:t>
      </w:r>
      <w:r w:rsidR="00781977" w:rsidRPr="00974D55">
        <w:rPr>
          <w:rFonts w:ascii="Times New Roman" w:hAnsi="Times New Roman" w:cs="Times New Roman"/>
        </w:rPr>
        <w:t xml:space="preserve"> world.”</w:t>
      </w:r>
      <w:r w:rsidR="00F23F89" w:rsidRPr="00974D55">
        <w:rPr>
          <w:rStyle w:val="EndnoteReference"/>
          <w:rFonts w:ascii="Times New Roman" w:hAnsi="Times New Roman" w:cs="Times New Roman"/>
        </w:rPr>
        <w:endnoteReference w:id="6"/>
      </w:r>
      <w:r w:rsidR="00781977" w:rsidRPr="00974D55">
        <w:rPr>
          <w:rFonts w:ascii="Times New Roman" w:hAnsi="Times New Roman" w:cs="Times New Roman"/>
        </w:rPr>
        <w:t xml:space="preserve"> The same can be said about Wu’s </w:t>
      </w:r>
      <w:r w:rsidR="00781977" w:rsidRPr="00974D55">
        <w:rPr>
          <w:rFonts w:ascii="Times New Roman" w:hAnsi="Times New Roman" w:cs="Times New Roman"/>
          <w:i/>
          <w:iCs/>
        </w:rPr>
        <w:t>The Land of Little Rain</w:t>
      </w:r>
      <w:r w:rsidR="00781977" w:rsidRPr="00974D55">
        <w:rPr>
          <w:rFonts w:ascii="Times New Roman" w:hAnsi="Times New Roman" w:cs="Times New Roman"/>
        </w:rPr>
        <w:t xml:space="preserve">.  </w:t>
      </w:r>
    </w:p>
    <w:p w14:paraId="15257235" w14:textId="44D68901" w:rsidR="00781977" w:rsidRPr="00974D55" w:rsidRDefault="00781977" w:rsidP="00685BA8">
      <w:pPr>
        <w:spacing w:line="480" w:lineRule="auto"/>
        <w:ind w:firstLine="720"/>
        <w:jc w:val="both"/>
        <w:rPr>
          <w:rFonts w:ascii="Times New Roman" w:hAnsi="Times New Roman" w:cs="Times New Roman"/>
        </w:rPr>
      </w:pPr>
      <w:r w:rsidRPr="00974D55">
        <w:rPr>
          <w:rFonts w:ascii="Times New Roman" w:hAnsi="Times New Roman" w:cs="Times New Roman"/>
        </w:rPr>
        <w:t>Bridle uses “Wood (rather than World) Wild</w:t>
      </w:r>
      <w:r w:rsidR="002A189C" w:rsidRPr="00974D55">
        <w:rPr>
          <w:rFonts w:ascii="Times New Roman" w:hAnsi="Times New Roman" w:cs="Times New Roman"/>
        </w:rPr>
        <w:t xml:space="preserve"> (instead of wide)</w:t>
      </w:r>
      <w:r w:rsidRPr="00974D55">
        <w:rPr>
          <w:rFonts w:ascii="Times New Roman" w:hAnsi="Times New Roman" w:cs="Times New Roman"/>
        </w:rPr>
        <w:t xml:space="preserve"> Webs” </w:t>
      </w:r>
      <w:r w:rsidR="004128A1" w:rsidRPr="00974D55">
        <w:rPr>
          <w:rFonts w:ascii="Times New Roman" w:hAnsi="Times New Roman" w:cs="Times New Roman"/>
        </w:rPr>
        <w:t xml:space="preserve">and the “Internet of Animals” </w:t>
      </w:r>
      <w:r w:rsidRPr="00974D55">
        <w:rPr>
          <w:rFonts w:ascii="Times New Roman" w:hAnsi="Times New Roman" w:cs="Times New Roman"/>
        </w:rPr>
        <w:t xml:space="preserve">to discuss the ways in which </w:t>
      </w:r>
      <w:r w:rsidR="004128A1" w:rsidRPr="00974D55">
        <w:rPr>
          <w:rFonts w:ascii="Times New Roman" w:hAnsi="Times New Roman" w:cs="Times New Roman"/>
        </w:rPr>
        <w:t>animals</w:t>
      </w:r>
      <w:r w:rsidRPr="00974D55">
        <w:rPr>
          <w:rFonts w:ascii="Times New Roman" w:hAnsi="Times New Roman" w:cs="Times New Roman"/>
        </w:rPr>
        <w:t xml:space="preserve"> and plants construct their “mycorrhizal</w:t>
      </w:r>
      <w:r w:rsidR="004128A1" w:rsidRPr="00974D55">
        <w:rPr>
          <w:rFonts w:ascii="Times New Roman" w:hAnsi="Times New Roman" w:cs="Times New Roman"/>
        </w:rPr>
        <w:t xml:space="preserve">” </w:t>
      </w:r>
      <w:r w:rsidRPr="00974D55">
        <w:rPr>
          <w:rFonts w:ascii="Times New Roman" w:hAnsi="Times New Roman" w:cs="Times New Roman"/>
        </w:rPr>
        <w:t>networks of distribution and mutual aids, especially from other trees to their offspring, “not just about sharing food . . . also about sharing information.”</w:t>
      </w:r>
      <w:r w:rsidR="008303BF" w:rsidRPr="00974D55">
        <w:rPr>
          <w:rStyle w:val="EndnoteReference"/>
          <w:rFonts w:ascii="Times New Roman" w:hAnsi="Times New Roman" w:cs="Times New Roman"/>
        </w:rPr>
        <w:endnoteReference w:id="7"/>
      </w:r>
      <w:r w:rsidRPr="00974D55">
        <w:rPr>
          <w:rFonts w:ascii="Times New Roman" w:hAnsi="Times New Roman" w:cs="Times New Roman"/>
        </w:rPr>
        <w:t xml:space="preserve"> In the world of animals and plants, indeed among many non-humans, “information pulsed beneath the ground and floated on the breeze, interactions pulsed and shifted to the rhythm of the seasons, and knowledge and understanding grew, slowly but sturdily, over decades and centuries. . . .—multiple kingdoms—of flourishing, active, even intelligent beings</w:t>
      </w:r>
      <w:r w:rsidR="008338A7">
        <w:rPr>
          <w:rFonts w:ascii="Times New Roman" w:hAnsi="Times New Roman" w:cs="Times New Roman"/>
        </w:rPr>
        <w:t>.</w:t>
      </w:r>
      <w:r w:rsidRPr="00974D55">
        <w:rPr>
          <w:rFonts w:ascii="Times New Roman" w:hAnsi="Times New Roman" w:cs="Times New Roman"/>
        </w:rPr>
        <w:t>”</w:t>
      </w:r>
      <w:r w:rsidR="008303BF" w:rsidRPr="00974D55">
        <w:rPr>
          <w:rStyle w:val="EndnoteReference"/>
          <w:rFonts w:ascii="Times New Roman" w:hAnsi="Times New Roman" w:cs="Times New Roman"/>
        </w:rPr>
        <w:endnoteReference w:id="8"/>
      </w:r>
      <w:r w:rsidRPr="00974D55">
        <w:rPr>
          <w:rFonts w:ascii="Times New Roman" w:hAnsi="Times New Roman" w:cs="Times New Roman"/>
        </w:rPr>
        <w:t xml:space="preserve"> This passage may well complement Wu’s story on “Woods of Ice Shield,” in terms of how plants and fungi extend their living, communication networks. For Bridle draws on many works by climate scientists and fiction writers such as Richard Powers, Suzanne Simard, Monica Gagliano, and many others, to provide more comprehensive and multi-sensory (sound, memory, cognition, and so forth) accounts of “different” realities that would force us to move beyond the measure of anthropocentrism. He suggests that the thickets of life seem to “reinforce our idea of Artificial Intelligence as a kind of guide to understanding the more-than-human intelligence which surround us.”</w:t>
      </w:r>
      <w:r w:rsidR="008303BF" w:rsidRPr="00974D55">
        <w:rPr>
          <w:rStyle w:val="EndnoteReference"/>
          <w:rFonts w:ascii="Times New Roman" w:hAnsi="Times New Roman" w:cs="Times New Roman"/>
        </w:rPr>
        <w:endnoteReference w:id="9"/>
      </w:r>
      <w:r w:rsidRPr="00974D55">
        <w:rPr>
          <w:rFonts w:ascii="Times New Roman" w:hAnsi="Times New Roman" w:cs="Times New Roman"/>
        </w:rPr>
        <w:t xml:space="preserve"> But Bridle is wary of the neoliberal capitalist logic in the name of an idea of progress:  “What matters here, to me, is that the most advanced technologies, processes and businesses on the planet—artificial intelligence and machine-learning platforms built by IBM, Google, Microsoft, Amazon and others—are brought to bear on fossil fuel extraction, production and distribution: the number one driver of climate change, of CO, and greenhouse gas emission, and of global extinction.”</w:t>
      </w:r>
      <w:r w:rsidR="008303BF" w:rsidRPr="00974D55">
        <w:rPr>
          <w:rStyle w:val="EndnoteReference"/>
          <w:rFonts w:ascii="Times New Roman" w:hAnsi="Times New Roman" w:cs="Times New Roman"/>
        </w:rPr>
        <w:endnoteReference w:id="10"/>
      </w:r>
      <w:r w:rsidRPr="00974D55">
        <w:rPr>
          <w:rFonts w:ascii="Times New Roman" w:hAnsi="Times New Roman" w:cs="Times New Roman"/>
        </w:rPr>
        <w:t xml:space="preserve"> </w:t>
      </w:r>
      <w:r w:rsidR="00C73850" w:rsidRPr="00974D55">
        <w:rPr>
          <w:rFonts w:ascii="Times New Roman" w:hAnsi="Times New Roman" w:cs="Times New Roman"/>
        </w:rPr>
        <w:t xml:space="preserve">Against such exploitative use of AI, Bridle advocates </w:t>
      </w:r>
      <w:r w:rsidR="00C73850" w:rsidRPr="00974D55">
        <w:rPr>
          <w:rFonts w:ascii="Times New Roman" w:hAnsi="Times New Roman" w:cs="Times New Roman"/>
        </w:rPr>
        <w:lastRenderedPageBreak/>
        <w:t>“ecological thought” that finds meaning in the “interrelationship” between us, “rather than within us.”</w:t>
      </w:r>
      <w:r w:rsidR="008303BF" w:rsidRPr="00974D55">
        <w:rPr>
          <w:rStyle w:val="EndnoteReference"/>
          <w:rFonts w:ascii="Times New Roman" w:hAnsi="Times New Roman" w:cs="Times New Roman"/>
        </w:rPr>
        <w:endnoteReference w:id="11"/>
      </w:r>
      <w:r w:rsidR="00C73850" w:rsidRPr="00974D55">
        <w:rPr>
          <w:rFonts w:ascii="Times New Roman" w:hAnsi="Times New Roman" w:cs="Times New Roman"/>
        </w:rPr>
        <w:t xml:space="preserve"> </w:t>
      </w:r>
    </w:p>
    <w:p w14:paraId="64A36191" w14:textId="73DF19C9" w:rsidR="008303BF" w:rsidRPr="00974D55" w:rsidRDefault="00C73850" w:rsidP="00685BA8">
      <w:pPr>
        <w:spacing w:line="480" w:lineRule="auto"/>
        <w:ind w:firstLine="720"/>
        <w:jc w:val="both"/>
        <w:rPr>
          <w:rFonts w:ascii="Times New Roman" w:hAnsi="Times New Roman" w:cs="Times New Roman"/>
          <w:b/>
          <w:bCs/>
        </w:rPr>
      </w:pPr>
      <w:r w:rsidRPr="00974D55">
        <w:rPr>
          <w:rFonts w:ascii="Times New Roman" w:hAnsi="Times New Roman" w:cs="Times New Roman"/>
        </w:rPr>
        <w:t>Bridle quotes three of the world’s leading biologists about DNA sequencing by emphasizing an interconnected landscape at every level of existence, as the technologies “have not only revealed a microbial world of much deeper diversity than previous imagined, but also a world of complex and intermingled relationships—not only among microbes, but also between microscopic and macroscopic life.”</w:t>
      </w:r>
      <w:r w:rsidR="008303BF" w:rsidRPr="00974D55">
        <w:rPr>
          <w:rStyle w:val="EndnoteReference"/>
          <w:rFonts w:ascii="Times New Roman" w:hAnsi="Times New Roman" w:cs="Times New Roman"/>
        </w:rPr>
        <w:endnoteReference w:id="12"/>
      </w:r>
      <w:r w:rsidRPr="00974D55">
        <w:rPr>
          <w:rFonts w:ascii="Times New Roman" w:hAnsi="Times New Roman" w:cs="Times New Roman"/>
        </w:rPr>
        <w:t xml:space="preserve"> This can easily serve as a footnote to Wu’s stories on the interactions between human and no-human worlds.  For </w:t>
      </w:r>
      <w:proofErr w:type="gramStart"/>
      <w:r w:rsidRPr="00974D55">
        <w:rPr>
          <w:rFonts w:ascii="Times New Roman" w:hAnsi="Times New Roman" w:cs="Times New Roman"/>
        </w:rPr>
        <w:t>both of them</w:t>
      </w:r>
      <w:proofErr w:type="gramEnd"/>
      <w:r w:rsidRPr="00974D55">
        <w:rPr>
          <w:rFonts w:ascii="Times New Roman" w:hAnsi="Times New Roman" w:cs="Times New Roman"/>
        </w:rPr>
        <w:t xml:space="preserve"> offer a new view of life, symbiosis, in contrast to the conception of life’s emergence as competition and survival of the fittest. As Bridle argues, the vision of life is “profoundly ecological and relational, and it extends all the way from the sequence of our DNA to the composition of our bodies, to the kind f societies in which we live.”</w:t>
      </w:r>
      <w:r w:rsidR="008303BF" w:rsidRPr="00974D55">
        <w:rPr>
          <w:rStyle w:val="EndnoteReference"/>
          <w:rFonts w:ascii="Times New Roman" w:hAnsi="Times New Roman" w:cs="Times New Roman"/>
        </w:rPr>
        <w:endnoteReference w:id="13"/>
      </w:r>
      <w:r w:rsidRPr="00974D55">
        <w:rPr>
          <w:rFonts w:ascii="Times New Roman" w:hAnsi="Times New Roman" w:cs="Times New Roman"/>
        </w:rPr>
        <w:t xml:space="preserve"> Wu’s depiction of Sophie’s interactions with the earthworms and other characters’ responses to environments or virtual realities echo such a </w:t>
      </w:r>
      <w:proofErr w:type="gramStart"/>
      <w:r w:rsidRPr="00974D55">
        <w:rPr>
          <w:rFonts w:ascii="Times New Roman" w:hAnsi="Times New Roman" w:cs="Times New Roman"/>
        </w:rPr>
        <w:t>symbiotic relationships</w:t>
      </w:r>
      <w:proofErr w:type="gramEnd"/>
      <w:r w:rsidRPr="00974D55">
        <w:rPr>
          <w:rFonts w:ascii="Times New Roman" w:hAnsi="Times New Roman" w:cs="Times New Roman"/>
        </w:rPr>
        <w:t>.</w:t>
      </w:r>
    </w:p>
    <w:p w14:paraId="6715B263" w14:textId="31AEF033" w:rsidR="008725E9" w:rsidRPr="00974D55" w:rsidRDefault="00C73850" w:rsidP="00685BA8">
      <w:pPr>
        <w:spacing w:line="480" w:lineRule="auto"/>
        <w:ind w:firstLine="720"/>
        <w:jc w:val="both"/>
        <w:rPr>
          <w:rFonts w:ascii="Times New Roman" w:hAnsi="Times New Roman" w:cs="Times New Roman"/>
        </w:rPr>
      </w:pPr>
      <w:r w:rsidRPr="00974D55">
        <w:rPr>
          <w:rFonts w:ascii="Times New Roman" w:hAnsi="Times New Roman" w:cs="Times New Roman"/>
        </w:rPr>
        <w:t>Wu</w:t>
      </w:r>
      <w:r w:rsidR="00AC71E4" w:rsidRPr="00974D55">
        <w:rPr>
          <w:rFonts w:ascii="Times New Roman" w:hAnsi="Times New Roman" w:cs="Times New Roman"/>
        </w:rPr>
        <w:t xml:space="preserve"> </w:t>
      </w:r>
      <w:r w:rsidRPr="00974D55">
        <w:rPr>
          <w:rFonts w:ascii="Times New Roman" w:hAnsi="Times New Roman" w:cs="Times New Roman"/>
        </w:rPr>
        <w:t>Ming-</w:t>
      </w:r>
      <w:proofErr w:type="spellStart"/>
      <w:r w:rsidRPr="00974D55">
        <w:rPr>
          <w:rFonts w:ascii="Times New Roman" w:hAnsi="Times New Roman" w:cs="Times New Roman"/>
        </w:rPr>
        <w:t>yi</w:t>
      </w:r>
      <w:proofErr w:type="spellEnd"/>
      <w:r w:rsidRPr="00974D55">
        <w:rPr>
          <w:rFonts w:ascii="Times New Roman" w:hAnsi="Times New Roman" w:cs="Times New Roman"/>
        </w:rPr>
        <w:t xml:space="preserve"> ends his stories with dreams of the underwater lives and songs, while Bridle on a computer world made out of crabs, “entangled at every level, and singing, full-throated, the song of its own becoming.”</w:t>
      </w:r>
      <w:r w:rsidR="008303BF" w:rsidRPr="00974D55">
        <w:rPr>
          <w:rStyle w:val="EndnoteReference"/>
          <w:rFonts w:ascii="Times New Roman" w:hAnsi="Times New Roman" w:cs="Times New Roman"/>
        </w:rPr>
        <w:endnoteReference w:id="14"/>
      </w:r>
      <w:r w:rsidRPr="00974D55">
        <w:rPr>
          <w:rFonts w:ascii="Times New Roman" w:hAnsi="Times New Roman" w:cs="Times New Roman"/>
        </w:rPr>
        <w:t xml:space="preserve">  </w:t>
      </w:r>
      <w:r w:rsidR="008C4D8E">
        <w:rPr>
          <w:rFonts w:ascii="Times New Roman" w:hAnsi="Times New Roman" w:cs="Times New Roman"/>
        </w:rPr>
        <w:t>In spite of</w:t>
      </w:r>
      <w:r w:rsidRPr="00974D55">
        <w:rPr>
          <w:rFonts w:ascii="Times New Roman" w:hAnsi="Times New Roman" w:cs="Times New Roman"/>
        </w:rPr>
        <w:t xml:space="preserve"> the worst scenario of </w:t>
      </w:r>
      <w:r w:rsidR="008C4D8E">
        <w:rPr>
          <w:rFonts w:ascii="Times New Roman" w:hAnsi="Times New Roman" w:cs="Times New Roman"/>
        </w:rPr>
        <w:t xml:space="preserve">impending </w:t>
      </w:r>
      <w:r w:rsidRPr="00974D55">
        <w:rPr>
          <w:rFonts w:ascii="Times New Roman" w:hAnsi="Times New Roman" w:cs="Times New Roman"/>
        </w:rPr>
        <w:t xml:space="preserve">climate catastrophe, </w:t>
      </w:r>
      <w:r w:rsidR="008C4D8E">
        <w:rPr>
          <w:rFonts w:ascii="Times New Roman" w:hAnsi="Times New Roman" w:cs="Times New Roman"/>
        </w:rPr>
        <w:t>both authors</w:t>
      </w:r>
      <w:r w:rsidRPr="00974D55">
        <w:rPr>
          <w:rFonts w:ascii="Times New Roman" w:hAnsi="Times New Roman" w:cs="Times New Roman"/>
        </w:rPr>
        <w:t xml:space="preserve"> mingle hope with fear and dream of the journeys “from one place to another” that have encompassed flying fish, whales, snow leopards, earthworms, giant redwoods, slime </w:t>
      </w:r>
      <w:proofErr w:type="spellStart"/>
      <w:r w:rsidRPr="00974D55">
        <w:rPr>
          <w:rFonts w:ascii="Times New Roman" w:hAnsi="Times New Roman" w:cs="Times New Roman"/>
        </w:rPr>
        <w:t>moulds</w:t>
      </w:r>
      <w:proofErr w:type="spellEnd"/>
      <w:r w:rsidRPr="00974D55">
        <w:rPr>
          <w:rFonts w:ascii="Times New Roman" w:hAnsi="Times New Roman" w:cs="Times New Roman"/>
        </w:rPr>
        <w:t>; or as Bridle puts it, “neural networks, non-binary computers, satellites and self-dri</w:t>
      </w:r>
      <w:r w:rsidR="008C4D8E">
        <w:rPr>
          <w:rFonts w:ascii="Times New Roman" w:hAnsi="Times New Roman" w:cs="Times New Roman"/>
        </w:rPr>
        <w:t>v</w:t>
      </w:r>
      <w:r w:rsidRPr="00974D55">
        <w:rPr>
          <w:rFonts w:ascii="Times New Roman" w:hAnsi="Times New Roman" w:cs="Times New Roman"/>
        </w:rPr>
        <w:t>ing cars; the I Ching, the music of John Cage . . . new forms of ancient governance” and so forth.</w:t>
      </w:r>
      <w:r w:rsidR="008303BF" w:rsidRPr="00974D55">
        <w:rPr>
          <w:rStyle w:val="EndnoteReference"/>
          <w:rFonts w:ascii="Times New Roman" w:hAnsi="Times New Roman" w:cs="Times New Roman"/>
        </w:rPr>
        <w:endnoteReference w:id="15"/>
      </w:r>
    </w:p>
    <w:p w14:paraId="1F48A0DD" w14:textId="340AD156" w:rsidR="0016601F" w:rsidRPr="00974D55" w:rsidRDefault="00012F4E" w:rsidP="00685BA8">
      <w:pPr>
        <w:spacing w:line="480" w:lineRule="auto"/>
        <w:ind w:firstLine="720"/>
        <w:jc w:val="both"/>
        <w:rPr>
          <w:rFonts w:ascii="Times New Roman" w:hAnsi="Times New Roman" w:cs="Times New Roman"/>
        </w:rPr>
      </w:pPr>
      <w:r w:rsidRPr="00974D55">
        <w:rPr>
          <w:rFonts w:ascii="Times New Roman" w:hAnsi="Times New Roman" w:cs="Times New Roman"/>
        </w:rPr>
        <w:t xml:space="preserve">At least, </w:t>
      </w:r>
      <w:r w:rsidR="008C4D8E">
        <w:rPr>
          <w:rFonts w:ascii="Times New Roman" w:hAnsi="Times New Roman" w:cs="Times New Roman"/>
        </w:rPr>
        <w:t>we reader find in these authors’ works</w:t>
      </w:r>
      <w:r w:rsidRPr="00974D55">
        <w:rPr>
          <w:rFonts w:ascii="Times New Roman" w:hAnsi="Times New Roman" w:cs="Times New Roman"/>
        </w:rPr>
        <w:t xml:space="preserve"> a wakeup call to a more feasible plan not to rely on anthropocentric interventions</w:t>
      </w:r>
      <w:r w:rsidR="00717781" w:rsidRPr="00974D55">
        <w:rPr>
          <w:rFonts w:ascii="Times New Roman" w:hAnsi="Times New Roman" w:cs="Times New Roman"/>
        </w:rPr>
        <w:t xml:space="preserve"> on the part of OECD</w:t>
      </w:r>
      <w:r w:rsidRPr="00974D55">
        <w:rPr>
          <w:rFonts w:ascii="Times New Roman" w:hAnsi="Times New Roman" w:cs="Times New Roman"/>
        </w:rPr>
        <w:t xml:space="preserve"> (which fail on many fronts anyway) but to search for a project on planetary intelligence. The main obstacles, as I</w:t>
      </w:r>
      <w:r w:rsidR="007A0BCC" w:rsidRPr="00974D55">
        <w:rPr>
          <w:rFonts w:ascii="Times New Roman" w:hAnsi="Times New Roman" w:cs="Times New Roman"/>
        </w:rPr>
        <w:t xml:space="preserve"> </w:t>
      </w:r>
      <w:r w:rsidR="00C73850" w:rsidRPr="00974D55">
        <w:rPr>
          <w:rFonts w:ascii="Times New Roman" w:hAnsi="Times New Roman" w:cs="Times New Roman"/>
        </w:rPr>
        <w:t>have</w:t>
      </w:r>
      <w:r w:rsidRPr="00974D55">
        <w:rPr>
          <w:rFonts w:ascii="Times New Roman" w:hAnsi="Times New Roman" w:cs="Times New Roman"/>
        </w:rPr>
        <w:t xml:space="preserve"> argue</w:t>
      </w:r>
      <w:r w:rsidR="00C73850" w:rsidRPr="00974D55">
        <w:rPr>
          <w:rFonts w:ascii="Times New Roman" w:hAnsi="Times New Roman" w:cs="Times New Roman"/>
        </w:rPr>
        <w:t>d</w:t>
      </w:r>
      <w:r w:rsidRPr="00974D55">
        <w:rPr>
          <w:rFonts w:ascii="Times New Roman" w:hAnsi="Times New Roman" w:cs="Times New Roman"/>
        </w:rPr>
        <w:t xml:space="preserve">, are </w:t>
      </w:r>
      <w:r w:rsidRPr="00974D55">
        <w:rPr>
          <w:rFonts w:ascii="Times New Roman" w:hAnsi="Times New Roman" w:cs="Times New Roman"/>
        </w:rPr>
        <w:lastRenderedPageBreak/>
        <w:t xml:space="preserve">climate colonialism and capitalism that draw on in self-defeating ways the logic of developmentalism attempting to </w:t>
      </w:r>
      <w:r w:rsidR="00365E19" w:rsidRPr="00974D55">
        <w:rPr>
          <w:rFonts w:ascii="Times New Roman" w:hAnsi="Times New Roman" w:cs="Times New Roman"/>
        </w:rPr>
        <w:t xml:space="preserve">pay and to </w:t>
      </w:r>
      <w:r w:rsidRPr="00974D55">
        <w:rPr>
          <w:rFonts w:ascii="Times New Roman" w:hAnsi="Times New Roman" w:cs="Times New Roman"/>
        </w:rPr>
        <w:t xml:space="preserve">prevent the future global warming, even though they have </w:t>
      </w:r>
      <w:r w:rsidR="001F59AC" w:rsidRPr="00974D55">
        <w:rPr>
          <w:rFonts w:ascii="Times New Roman" w:hAnsi="Times New Roman" w:cs="Times New Roman"/>
        </w:rPr>
        <w:t>only</w:t>
      </w:r>
      <w:r w:rsidRPr="00974D55">
        <w:rPr>
          <w:rFonts w:ascii="Times New Roman" w:hAnsi="Times New Roman" w:cs="Times New Roman"/>
        </w:rPr>
        <w:t xml:space="preserve"> contributed to more disputes and dis</w:t>
      </w:r>
      <w:r w:rsidR="001F59AC" w:rsidRPr="00974D55">
        <w:rPr>
          <w:rFonts w:ascii="Times New Roman" w:hAnsi="Times New Roman" w:cs="Times New Roman"/>
        </w:rPr>
        <w:t>agreements among the interested parties.</w:t>
      </w:r>
      <w:r w:rsidR="00C73850" w:rsidRPr="00974D55">
        <w:rPr>
          <w:rFonts w:ascii="Times New Roman" w:hAnsi="Times New Roman" w:cs="Times New Roman"/>
        </w:rPr>
        <w:t xml:space="preserve"> It is up to us who lives in the land of little rain to take in the ways of being and to cultivate a planetary intelligence.</w:t>
      </w:r>
    </w:p>
    <w:p w14:paraId="6F2EAC93" w14:textId="77777777" w:rsidR="00CF1CC5" w:rsidRPr="00685BA8" w:rsidRDefault="00CF1CC5" w:rsidP="00FA53D9">
      <w:pPr>
        <w:spacing w:line="360" w:lineRule="auto"/>
        <w:jc w:val="both"/>
        <w:rPr>
          <w:rFonts w:ascii="Times New Roman" w:hAnsi="Times New Roman" w:cs="Times New Roman"/>
        </w:rPr>
      </w:pPr>
    </w:p>
    <w:p w14:paraId="28DB93C9" w14:textId="77777777" w:rsidR="00CA1696" w:rsidRPr="00685BA8" w:rsidRDefault="00CA1696" w:rsidP="00FA53D9">
      <w:pPr>
        <w:spacing w:line="360" w:lineRule="auto"/>
        <w:jc w:val="both"/>
        <w:rPr>
          <w:rFonts w:ascii="Times New Roman" w:hAnsi="Times New Roman" w:cs="Times New Roman"/>
        </w:rPr>
      </w:pPr>
    </w:p>
    <w:p w14:paraId="32BEC3B0" w14:textId="23376A7E" w:rsidR="00CA1696" w:rsidRPr="00685BA8" w:rsidRDefault="003C7796" w:rsidP="00187788">
      <w:pPr>
        <w:jc w:val="both"/>
        <w:rPr>
          <w:rFonts w:ascii="Times New Roman" w:hAnsi="Times New Roman" w:cs="Times New Roman"/>
        </w:rPr>
      </w:pPr>
      <w:r w:rsidRPr="00685BA8">
        <w:rPr>
          <w:rFonts w:ascii="Times New Roman" w:hAnsi="Times New Roman" w:cs="Times New Roman"/>
        </w:rPr>
        <w:t>Works Cited</w:t>
      </w:r>
    </w:p>
    <w:p w14:paraId="4B6207E6" w14:textId="77777777" w:rsidR="003C7796" w:rsidRPr="00685BA8" w:rsidRDefault="003C7796" w:rsidP="00187788">
      <w:pPr>
        <w:jc w:val="both"/>
        <w:rPr>
          <w:rFonts w:ascii="Times New Roman" w:hAnsi="Times New Roman" w:cs="Times New Roman"/>
        </w:rPr>
      </w:pPr>
    </w:p>
    <w:p w14:paraId="4DA24AB4" w14:textId="348C761A" w:rsidR="003C7796" w:rsidRPr="00685BA8" w:rsidRDefault="003C7796" w:rsidP="00187788">
      <w:pPr>
        <w:jc w:val="both"/>
        <w:rPr>
          <w:rFonts w:ascii="Times New Roman" w:hAnsi="Times New Roman" w:cs="Times New Roman"/>
        </w:rPr>
      </w:pPr>
      <w:r w:rsidRPr="00685BA8">
        <w:rPr>
          <w:rFonts w:ascii="Times New Roman" w:hAnsi="Times New Roman" w:cs="Times New Roman"/>
        </w:rPr>
        <w:t>Anton, Ted.</w:t>
      </w:r>
      <w:r w:rsidR="00685BA8">
        <w:rPr>
          <w:rFonts w:ascii="Times New Roman" w:hAnsi="Times New Roman" w:cs="Times New Roman"/>
        </w:rPr>
        <w:t xml:space="preserve"> </w:t>
      </w:r>
      <w:r w:rsidRPr="00685BA8">
        <w:rPr>
          <w:rFonts w:ascii="Times New Roman" w:hAnsi="Times New Roman" w:cs="Times New Roman"/>
          <w:i/>
          <w:iCs/>
        </w:rPr>
        <w:t xml:space="preserve">Programmable Planet: The Synthetic Biology </w:t>
      </w:r>
      <w:proofErr w:type="spellStart"/>
      <w:r w:rsidRPr="00685BA8">
        <w:rPr>
          <w:rFonts w:ascii="Times New Roman" w:hAnsi="Times New Roman" w:cs="Times New Roman"/>
          <w:i/>
          <w:iCs/>
        </w:rPr>
        <w:t>Revlution</w:t>
      </w:r>
      <w:proofErr w:type="spellEnd"/>
      <w:r w:rsidRPr="00685BA8">
        <w:rPr>
          <w:rFonts w:ascii="Times New Roman" w:hAnsi="Times New Roman" w:cs="Times New Roman"/>
          <w:i/>
          <w:iCs/>
        </w:rPr>
        <w:t>.</w:t>
      </w:r>
      <w:r w:rsidRPr="00685BA8">
        <w:rPr>
          <w:rFonts w:ascii="Times New Roman" w:hAnsi="Times New Roman" w:cs="Times New Roman"/>
        </w:rPr>
        <w:t xml:space="preserve"> New York: Columbia U</w:t>
      </w:r>
      <w:r w:rsidR="00685BA8">
        <w:rPr>
          <w:rFonts w:ascii="Times New Roman" w:hAnsi="Times New Roman" w:cs="Times New Roman"/>
        </w:rPr>
        <w:t xml:space="preserve">niversity </w:t>
      </w:r>
      <w:r w:rsidRPr="00685BA8">
        <w:rPr>
          <w:rFonts w:ascii="Times New Roman" w:hAnsi="Times New Roman" w:cs="Times New Roman"/>
        </w:rPr>
        <w:t>P</w:t>
      </w:r>
      <w:r w:rsidR="00685BA8">
        <w:rPr>
          <w:rFonts w:ascii="Times New Roman" w:hAnsi="Times New Roman" w:cs="Times New Roman"/>
        </w:rPr>
        <w:t>ress, 2023</w:t>
      </w:r>
      <w:r w:rsidRPr="00685BA8">
        <w:rPr>
          <w:rFonts w:ascii="Times New Roman" w:hAnsi="Times New Roman" w:cs="Times New Roman"/>
        </w:rPr>
        <w:t>.</w:t>
      </w:r>
    </w:p>
    <w:p w14:paraId="2D6BEC35" w14:textId="77777777" w:rsidR="003C7796" w:rsidRPr="00685BA8" w:rsidRDefault="003C7796" w:rsidP="00187788">
      <w:pPr>
        <w:jc w:val="both"/>
        <w:rPr>
          <w:rFonts w:ascii="Times New Roman" w:hAnsi="Times New Roman" w:cs="Times New Roman"/>
        </w:rPr>
      </w:pPr>
    </w:p>
    <w:p w14:paraId="6E6E66CA" w14:textId="3F26B555" w:rsidR="003C7796" w:rsidRPr="00685BA8" w:rsidRDefault="003C7796" w:rsidP="00187788">
      <w:pPr>
        <w:jc w:val="both"/>
        <w:rPr>
          <w:rFonts w:ascii="Times New Roman" w:hAnsi="Times New Roman" w:cs="Times New Roman"/>
        </w:rPr>
      </w:pPr>
      <w:r w:rsidRPr="00685BA8">
        <w:rPr>
          <w:rFonts w:ascii="Times New Roman" w:hAnsi="Times New Roman" w:cs="Times New Roman"/>
        </w:rPr>
        <w:t xml:space="preserve">Austin, Mary. </w:t>
      </w:r>
      <w:r w:rsidRPr="00685BA8">
        <w:rPr>
          <w:rFonts w:ascii="Times New Roman" w:hAnsi="Times New Roman" w:cs="Times New Roman"/>
          <w:i/>
          <w:iCs/>
        </w:rPr>
        <w:t>The Land of Little Rain.</w:t>
      </w:r>
      <w:r w:rsidRPr="00685BA8">
        <w:rPr>
          <w:rFonts w:ascii="Times New Roman" w:hAnsi="Times New Roman" w:cs="Times New Roman"/>
        </w:rPr>
        <w:t xml:space="preserve"> </w:t>
      </w:r>
      <w:r w:rsidR="008C4D8E">
        <w:rPr>
          <w:rFonts w:ascii="Times New Roman" w:hAnsi="Times New Roman" w:cs="Times New Roman"/>
        </w:rPr>
        <w:t xml:space="preserve">1903; rpt. </w:t>
      </w:r>
      <w:r w:rsidRPr="00685BA8">
        <w:rPr>
          <w:rFonts w:ascii="Times New Roman" w:hAnsi="Times New Roman" w:cs="Times New Roman"/>
        </w:rPr>
        <w:t>Las Vegas: Warble</w:t>
      </w:r>
      <w:r w:rsidR="00685BA8">
        <w:rPr>
          <w:rFonts w:ascii="Times New Roman" w:hAnsi="Times New Roman" w:cs="Times New Roman"/>
        </w:rPr>
        <w:t>, 2020</w:t>
      </w:r>
      <w:r w:rsidRPr="00685BA8">
        <w:rPr>
          <w:rFonts w:ascii="Times New Roman" w:hAnsi="Times New Roman" w:cs="Times New Roman"/>
        </w:rPr>
        <w:t>.</w:t>
      </w:r>
    </w:p>
    <w:p w14:paraId="4C0E2E1C" w14:textId="77777777" w:rsidR="00C73850" w:rsidRPr="00685BA8" w:rsidRDefault="00C73850" w:rsidP="00187788">
      <w:pPr>
        <w:jc w:val="both"/>
        <w:rPr>
          <w:rFonts w:ascii="Times New Roman" w:hAnsi="Times New Roman" w:cs="Times New Roman"/>
        </w:rPr>
      </w:pPr>
    </w:p>
    <w:p w14:paraId="7A46D170" w14:textId="6CA0032C" w:rsidR="00C73850" w:rsidRDefault="00C73850" w:rsidP="00187788">
      <w:pPr>
        <w:jc w:val="both"/>
        <w:rPr>
          <w:rFonts w:ascii="Times New Roman" w:hAnsi="Times New Roman" w:cs="Times New Roman"/>
        </w:rPr>
      </w:pPr>
      <w:proofErr w:type="spellStart"/>
      <w:r w:rsidRPr="00685BA8">
        <w:rPr>
          <w:rFonts w:ascii="Times New Roman" w:hAnsi="Times New Roman" w:cs="Times New Roman"/>
        </w:rPr>
        <w:t>Baucom</w:t>
      </w:r>
      <w:proofErr w:type="spellEnd"/>
      <w:r w:rsidRPr="00685BA8">
        <w:rPr>
          <w:rFonts w:ascii="Times New Roman" w:hAnsi="Times New Roman" w:cs="Times New Roman"/>
        </w:rPr>
        <w:t xml:space="preserve">, Ian. </w:t>
      </w:r>
      <w:r w:rsidRPr="00685BA8">
        <w:rPr>
          <w:rFonts w:ascii="Times New Roman" w:hAnsi="Times New Roman" w:cs="Times New Roman"/>
          <w:i/>
          <w:iCs/>
        </w:rPr>
        <w:t xml:space="preserve">History 4 Celsius: Search for a Method in the Age of the Anthropocene. </w:t>
      </w:r>
      <w:r w:rsidRPr="00685BA8">
        <w:rPr>
          <w:rFonts w:ascii="Times New Roman" w:hAnsi="Times New Roman" w:cs="Times New Roman"/>
        </w:rPr>
        <w:t>Durham: Duke U</w:t>
      </w:r>
      <w:r w:rsidR="00685BA8">
        <w:rPr>
          <w:rFonts w:ascii="Times New Roman" w:hAnsi="Times New Roman" w:cs="Times New Roman"/>
        </w:rPr>
        <w:t xml:space="preserve">niversity </w:t>
      </w:r>
      <w:r w:rsidRPr="00685BA8">
        <w:rPr>
          <w:rFonts w:ascii="Times New Roman" w:hAnsi="Times New Roman" w:cs="Times New Roman"/>
        </w:rPr>
        <w:t>P</w:t>
      </w:r>
      <w:r w:rsidR="00685BA8">
        <w:rPr>
          <w:rFonts w:ascii="Times New Roman" w:hAnsi="Times New Roman" w:cs="Times New Roman"/>
        </w:rPr>
        <w:t>ress, 2020</w:t>
      </w:r>
      <w:r w:rsidRPr="00685BA8">
        <w:rPr>
          <w:rFonts w:ascii="Times New Roman" w:hAnsi="Times New Roman" w:cs="Times New Roman"/>
        </w:rPr>
        <w:t>.</w:t>
      </w:r>
    </w:p>
    <w:p w14:paraId="666226E0" w14:textId="77777777" w:rsidR="001E1CC7" w:rsidRDefault="001E1CC7" w:rsidP="00187788">
      <w:pPr>
        <w:jc w:val="both"/>
        <w:rPr>
          <w:rFonts w:ascii="Times New Roman" w:hAnsi="Times New Roman" w:cs="Times New Roman"/>
        </w:rPr>
      </w:pPr>
    </w:p>
    <w:p w14:paraId="152ABF8A" w14:textId="2377152B" w:rsidR="001E1CC7" w:rsidRPr="001E1CC7" w:rsidRDefault="001E1CC7" w:rsidP="00187788">
      <w:pPr>
        <w:jc w:val="both"/>
        <w:rPr>
          <w:rFonts w:ascii="Times New Roman" w:hAnsi="Times New Roman" w:cs="Times New Roman"/>
        </w:rPr>
      </w:pPr>
      <w:proofErr w:type="spellStart"/>
      <w:r>
        <w:rPr>
          <w:rFonts w:ascii="Times New Roman" w:hAnsi="Times New Roman" w:cs="Times New Roman"/>
        </w:rPr>
        <w:t>Bordessa</w:t>
      </w:r>
      <w:proofErr w:type="spellEnd"/>
      <w:r>
        <w:rPr>
          <w:rFonts w:ascii="Times New Roman" w:hAnsi="Times New Roman" w:cs="Times New Roman"/>
        </w:rPr>
        <w:t xml:space="preserve">, Kris.  </w:t>
      </w:r>
      <w:r>
        <w:rPr>
          <w:rFonts w:ascii="Times New Roman" w:hAnsi="Times New Roman" w:cs="Times New Roman"/>
          <w:i/>
          <w:iCs/>
        </w:rPr>
        <w:t xml:space="preserve">Attainable Sustainable: The Lost Art of Self-Reliant Living. </w:t>
      </w:r>
      <w:r>
        <w:rPr>
          <w:rFonts w:ascii="Times New Roman" w:hAnsi="Times New Roman" w:cs="Times New Roman"/>
        </w:rPr>
        <w:t>Washington, D.C.: National Geographic, 2020.</w:t>
      </w:r>
    </w:p>
    <w:p w14:paraId="14DAD4C0" w14:textId="77777777" w:rsidR="00C73850" w:rsidRPr="00685BA8" w:rsidRDefault="00C73850" w:rsidP="00187788">
      <w:pPr>
        <w:jc w:val="both"/>
        <w:rPr>
          <w:rFonts w:ascii="Times New Roman" w:hAnsi="Times New Roman" w:cs="Times New Roman"/>
        </w:rPr>
      </w:pPr>
    </w:p>
    <w:p w14:paraId="3AFDF0EA" w14:textId="51A69569" w:rsidR="00C73850" w:rsidRPr="00685BA8" w:rsidRDefault="00C73850" w:rsidP="00187788">
      <w:pPr>
        <w:jc w:val="both"/>
        <w:rPr>
          <w:rFonts w:ascii="Times New Roman" w:hAnsi="Times New Roman" w:cs="Times New Roman"/>
        </w:rPr>
      </w:pPr>
      <w:r w:rsidRPr="00685BA8">
        <w:rPr>
          <w:rFonts w:ascii="Times New Roman" w:hAnsi="Times New Roman" w:cs="Times New Roman"/>
        </w:rPr>
        <w:t xml:space="preserve">Bridle, James. </w:t>
      </w:r>
      <w:r w:rsidRPr="00685BA8">
        <w:rPr>
          <w:rFonts w:ascii="Times New Roman" w:hAnsi="Times New Roman" w:cs="Times New Roman"/>
          <w:i/>
          <w:iCs/>
        </w:rPr>
        <w:t>Ways of Being, Animals, Plants, Machines: The Search for a Planetary Intelligence.</w:t>
      </w:r>
      <w:r w:rsidRPr="00685BA8">
        <w:rPr>
          <w:rFonts w:ascii="Times New Roman" w:hAnsi="Times New Roman" w:cs="Times New Roman"/>
        </w:rPr>
        <w:t xml:space="preserve"> New York: Farrar, </w:t>
      </w:r>
      <w:proofErr w:type="gramStart"/>
      <w:r w:rsidRPr="00685BA8">
        <w:rPr>
          <w:rFonts w:ascii="Times New Roman" w:hAnsi="Times New Roman" w:cs="Times New Roman"/>
        </w:rPr>
        <w:t>Straus</w:t>
      </w:r>
      <w:proofErr w:type="gramEnd"/>
      <w:r w:rsidRPr="00685BA8">
        <w:rPr>
          <w:rFonts w:ascii="Times New Roman" w:hAnsi="Times New Roman" w:cs="Times New Roman"/>
        </w:rPr>
        <w:t xml:space="preserve"> and Giroux</w:t>
      </w:r>
      <w:r w:rsidR="00685BA8">
        <w:rPr>
          <w:rFonts w:ascii="Times New Roman" w:hAnsi="Times New Roman" w:cs="Times New Roman"/>
        </w:rPr>
        <w:t>, 2022</w:t>
      </w:r>
      <w:r w:rsidRPr="00685BA8">
        <w:rPr>
          <w:rFonts w:ascii="Times New Roman" w:hAnsi="Times New Roman" w:cs="Times New Roman"/>
        </w:rPr>
        <w:t>.</w:t>
      </w:r>
    </w:p>
    <w:p w14:paraId="0200A9B1" w14:textId="77777777" w:rsidR="00C73850" w:rsidRPr="00685BA8" w:rsidRDefault="00C73850" w:rsidP="00187788">
      <w:pPr>
        <w:jc w:val="both"/>
        <w:rPr>
          <w:rFonts w:ascii="Times New Roman" w:hAnsi="Times New Roman" w:cs="Times New Roman"/>
        </w:rPr>
      </w:pPr>
    </w:p>
    <w:p w14:paraId="6F7DBD3C" w14:textId="7EBEC2AB" w:rsidR="00C73850" w:rsidRPr="00685BA8" w:rsidRDefault="00C73850" w:rsidP="00187788">
      <w:pPr>
        <w:jc w:val="both"/>
        <w:rPr>
          <w:rFonts w:ascii="Times New Roman" w:hAnsi="Times New Roman" w:cs="Times New Roman"/>
        </w:rPr>
      </w:pPr>
      <w:r w:rsidRPr="00685BA8">
        <w:rPr>
          <w:rFonts w:ascii="Times New Roman" w:hAnsi="Times New Roman" w:cs="Times New Roman"/>
        </w:rPr>
        <w:t xml:space="preserve">Chakrabarty, Dipesh. </w:t>
      </w:r>
      <w:r w:rsidRPr="00685BA8">
        <w:rPr>
          <w:rFonts w:ascii="Times New Roman" w:hAnsi="Times New Roman" w:cs="Times New Roman"/>
          <w:i/>
          <w:iCs/>
        </w:rPr>
        <w:t>The Climate of History in a Planetary Age.</w:t>
      </w:r>
      <w:r w:rsidRPr="00685BA8">
        <w:rPr>
          <w:rFonts w:ascii="Times New Roman" w:hAnsi="Times New Roman" w:cs="Times New Roman"/>
        </w:rPr>
        <w:t xml:space="preserve"> Chicago: U</w:t>
      </w:r>
      <w:r w:rsidR="00685BA8">
        <w:rPr>
          <w:rFonts w:ascii="Times New Roman" w:hAnsi="Times New Roman" w:cs="Times New Roman"/>
        </w:rPr>
        <w:t>niversity</w:t>
      </w:r>
      <w:r w:rsidRPr="00685BA8">
        <w:rPr>
          <w:rFonts w:ascii="Times New Roman" w:hAnsi="Times New Roman" w:cs="Times New Roman"/>
        </w:rPr>
        <w:t xml:space="preserve"> of Chicago P</w:t>
      </w:r>
      <w:r w:rsidR="00685BA8">
        <w:rPr>
          <w:rFonts w:ascii="Times New Roman" w:hAnsi="Times New Roman" w:cs="Times New Roman"/>
        </w:rPr>
        <w:t>ress, 2021</w:t>
      </w:r>
      <w:r w:rsidRPr="00685BA8">
        <w:rPr>
          <w:rFonts w:ascii="Times New Roman" w:hAnsi="Times New Roman" w:cs="Times New Roman"/>
        </w:rPr>
        <w:t>.</w:t>
      </w:r>
    </w:p>
    <w:p w14:paraId="524FD052" w14:textId="77777777" w:rsidR="003C7796" w:rsidRPr="00685BA8" w:rsidRDefault="003C7796" w:rsidP="00187788">
      <w:pPr>
        <w:jc w:val="both"/>
        <w:rPr>
          <w:rFonts w:ascii="Times New Roman" w:hAnsi="Times New Roman" w:cs="Times New Roman"/>
        </w:rPr>
      </w:pPr>
    </w:p>
    <w:p w14:paraId="6E8478B2" w14:textId="4B96CBAD" w:rsidR="003C7796" w:rsidRPr="00685BA8" w:rsidRDefault="003C7796" w:rsidP="00187788">
      <w:pPr>
        <w:jc w:val="both"/>
        <w:rPr>
          <w:rFonts w:ascii="Times New Roman" w:hAnsi="Times New Roman" w:cs="Times New Roman"/>
        </w:rPr>
      </w:pPr>
      <w:r w:rsidRPr="00685BA8">
        <w:rPr>
          <w:rFonts w:ascii="Times New Roman" w:hAnsi="Times New Roman" w:cs="Times New Roman"/>
        </w:rPr>
        <w:t>Deleuze</w:t>
      </w:r>
      <w:r w:rsidR="00930329">
        <w:rPr>
          <w:rFonts w:ascii="Times New Roman" w:hAnsi="Times New Roman" w:cs="Times New Roman"/>
        </w:rPr>
        <w:t>,</w:t>
      </w:r>
      <w:r w:rsidRPr="00685BA8">
        <w:rPr>
          <w:rFonts w:ascii="Times New Roman" w:hAnsi="Times New Roman" w:cs="Times New Roman"/>
        </w:rPr>
        <w:t xml:space="preserve"> Gilles. </w:t>
      </w:r>
      <w:r w:rsidRPr="00685BA8">
        <w:rPr>
          <w:rFonts w:ascii="Times New Roman" w:hAnsi="Times New Roman" w:cs="Times New Roman"/>
          <w:i/>
          <w:iCs/>
        </w:rPr>
        <w:t>Cinema I: The Movement-Image.</w:t>
      </w:r>
      <w:r w:rsidRPr="00685BA8">
        <w:rPr>
          <w:rFonts w:ascii="Times New Roman" w:hAnsi="Times New Roman" w:cs="Times New Roman"/>
        </w:rPr>
        <w:t xml:space="preserve"> Minneapolis: U</w:t>
      </w:r>
      <w:r w:rsidR="00685BA8">
        <w:rPr>
          <w:rFonts w:ascii="Times New Roman" w:hAnsi="Times New Roman" w:cs="Times New Roman"/>
        </w:rPr>
        <w:t>niversity</w:t>
      </w:r>
      <w:r w:rsidRPr="00685BA8">
        <w:rPr>
          <w:rFonts w:ascii="Times New Roman" w:hAnsi="Times New Roman" w:cs="Times New Roman"/>
        </w:rPr>
        <w:t xml:space="preserve"> of Minnesota P</w:t>
      </w:r>
      <w:r w:rsidR="00685BA8">
        <w:rPr>
          <w:rFonts w:ascii="Times New Roman" w:hAnsi="Times New Roman" w:cs="Times New Roman"/>
        </w:rPr>
        <w:t>ress, 1986</w:t>
      </w:r>
      <w:r w:rsidRPr="00685BA8">
        <w:rPr>
          <w:rFonts w:ascii="Times New Roman" w:hAnsi="Times New Roman" w:cs="Times New Roman"/>
        </w:rPr>
        <w:t>.</w:t>
      </w:r>
    </w:p>
    <w:p w14:paraId="37555936" w14:textId="77777777" w:rsidR="00C73850" w:rsidRPr="00685BA8" w:rsidRDefault="00C73850" w:rsidP="00187788">
      <w:pPr>
        <w:jc w:val="both"/>
        <w:rPr>
          <w:rFonts w:ascii="Times New Roman" w:hAnsi="Times New Roman" w:cs="Times New Roman"/>
        </w:rPr>
      </w:pPr>
    </w:p>
    <w:p w14:paraId="66C8043D" w14:textId="73108E3A" w:rsidR="00C73850" w:rsidRDefault="00C73850" w:rsidP="00187788">
      <w:pPr>
        <w:jc w:val="both"/>
        <w:rPr>
          <w:rFonts w:ascii="Times New Roman" w:hAnsi="Times New Roman" w:cs="Times New Roman"/>
        </w:rPr>
      </w:pPr>
      <w:r w:rsidRPr="00685BA8">
        <w:rPr>
          <w:rFonts w:ascii="Times New Roman" w:hAnsi="Times New Roman" w:cs="Times New Roman"/>
        </w:rPr>
        <w:t xml:space="preserve">DiDonato, Joyce. </w:t>
      </w:r>
      <w:r w:rsidRPr="00685BA8">
        <w:rPr>
          <w:rFonts w:ascii="Times New Roman" w:hAnsi="Times New Roman" w:cs="Times New Roman"/>
          <w:i/>
          <w:iCs/>
        </w:rPr>
        <w:t xml:space="preserve">Eden. </w:t>
      </w:r>
      <w:r w:rsidRPr="00685BA8">
        <w:rPr>
          <w:rFonts w:ascii="Times New Roman" w:hAnsi="Times New Roman" w:cs="Times New Roman"/>
        </w:rPr>
        <w:t>Erato</w:t>
      </w:r>
      <w:r w:rsidR="00685BA8">
        <w:rPr>
          <w:rFonts w:ascii="Times New Roman" w:hAnsi="Times New Roman" w:cs="Times New Roman"/>
        </w:rPr>
        <w:t>, 2022</w:t>
      </w:r>
      <w:r w:rsidRPr="00685BA8">
        <w:rPr>
          <w:rFonts w:ascii="Times New Roman" w:hAnsi="Times New Roman" w:cs="Times New Roman"/>
        </w:rPr>
        <w:t>.</w:t>
      </w:r>
    </w:p>
    <w:p w14:paraId="3846CA73" w14:textId="77777777" w:rsidR="001E1CC7" w:rsidRDefault="001E1CC7" w:rsidP="00187788">
      <w:pPr>
        <w:jc w:val="both"/>
        <w:rPr>
          <w:rFonts w:ascii="Times New Roman" w:hAnsi="Times New Roman" w:cs="Times New Roman"/>
        </w:rPr>
      </w:pPr>
    </w:p>
    <w:p w14:paraId="159BD1ED" w14:textId="3F123506" w:rsidR="001E1CC7" w:rsidRPr="001E1CC7" w:rsidRDefault="001E1CC7" w:rsidP="00187788">
      <w:pPr>
        <w:jc w:val="both"/>
        <w:rPr>
          <w:rFonts w:ascii="Times New Roman" w:hAnsi="Times New Roman" w:cs="Times New Roman"/>
        </w:rPr>
      </w:pPr>
      <w:r>
        <w:rPr>
          <w:rFonts w:ascii="Times New Roman" w:hAnsi="Times New Roman" w:cs="Times New Roman"/>
        </w:rPr>
        <w:t xml:space="preserve">Lomborg, Bjorn.  </w:t>
      </w:r>
      <w:r>
        <w:rPr>
          <w:rFonts w:ascii="Times New Roman" w:hAnsi="Times New Roman" w:cs="Times New Roman"/>
          <w:i/>
          <w:iCs/>
        </w:rPr>
        <w:t>Best Things First.</w:t>
      </w:r>
      <w:r>
        <w:rPr>
          <w:rFonts w:ascii="Times New Roman" w:hAnsi="Times New Roman" w:cs="Times New Roman"/>
        </w:rPr>
        <w:t xml:space="preserve"> Copenhagen: Copenhagen Consensus Center, 2023.</w:t>
      </w:r>
    </w:p>
    <w:p w14:paraId="4843BA89" w14:textId="77777777" w:rsidR="00C73850" w:rsidRPr="00685BA8" w:rsidRDefault="00C73850" w:rsidP="00187788">
      <w:pPr>
        <w:jc w:val="both"/>
        <w:rPr>
          <w:rFonts w:ascii="Times New Roman" w:hAnsi="Times New Roman" w:cs="Times New Roman"/>
        </w:rPr>
      </w:pPr>
    </w:p>
    <w:p w14:paraId="6D0166A9" w14:textId="5D2D33DD" w:rsidR="00C73850" w:rsidRPr="00685BA8" w:rsidRDefault="00C73850" w:rsidP="00187788">
      <w:pPr>
        <w:jc w:val="both"/>
        <w:rPr>
          <w:rFonts w:ascii="Times New Roman" w:hAnsi="Times New Roman" w:cs="Times New Roman"/>
        </w:rPr>
      </w:pPr>
      <w:r w:rsidRPr="00685BA8">
        <w:rPr>
          <w:rFonts w:ascii="Times New Roman" w:hAnsi="Times New Roman" w:cs="Times New Roman"/>
        </w:rPr>
        <w:t>Wu, Ming-</w:t>
      </w:r>
      <w:proofErr w:type="spellStart"/>
      <w:r w:rsidRPr="00685BA8">
        <w:rPr>
          <w:rFonts w:ascii="Times New Roman" w:hAnsi="Times New Roman" w:cs="Times New Roman"/>
        </w:rPr>
        <w:t>yi</w:t>
      </w:r>
      <w:proofErr w:type="spellEnd"/>
      <w:r w:rsidRPr="00685BA8">
        <w:rPr>
          <w:rFonts w:ascii="Times New Roman" w:hAnsi="Times New Roman" w:cs="Times New Roman"/>
        </w:rPr>
        <w:t xml:space="preserve">. </w:t>
      </w:r>
      <w:r w:rsidRPr="00685BA8">
        <w:rPr>
          <w:rFonts w:ascii="Times New Roman" w:hAnsi="Times New Roman" w:cs="Times New Roman"/>
          <w:i/>
          <w:iCs/>
        </w:rPr>
        <w:t>The Land of Little Rain.</w:t>
      </w:r>
      <w:r w:rsidRPr="00685BA8">
        <w:rPr>
          <w:rFonts w:ascii="Times New Roman" w:hAnsi="Times New Roman" w:cs="Times New Roman"/>
        </w:rPr>
        <w:t xml:space="preserve"> Taipei: </w:t>
      </w:r>
      <w:proofErr w:type="spellStart"/>
      <w:r w:rsidRPr="00685BA8">
        <w:rPr>
          <w:rFonts w:ascii="Times New Roman" w:hAnsi="Times New Roman" w:cs="Times New Roman"/>
        </w:rPr>
        <w:t>ThingingDom</w:t>
      </w:r>
      <w:proofErr w:type="spellEnd"/>
      <w:r w:rsidR="00685BA8">
        <w:rPr>
          <w:rFonts w:ascii="Times New Roman" w:hAnsi="Times New Roman" w:cs="Times New Roman"/>
        </w:rPr>
        <w:t>, 2019</w:t>
      </w:r>
      <w:r w:rsidRPr="00685BA8">
        <w:rPr>
          <w:rFonts w:ascii="Times New Roman" w:hAnsi="Times New Roman" w:cs="Times New Roman"/>
        </w:rPr>
        <w:t xml:space="preserve">.  </w:t>
      </w:r>
    </w:p>
    <w:p w14:paraId="13C9FB56" w14:textId="77777777" w:rsidR="003C7796" w:rsidRPr="00685BA8" w:rsidRDefault="003C7796" w:rsidP="00187788">
      <w:pPr>
        <w:jc w:val="both"/>
        <w:rPr>
          <w:rFonts w:ascii="Times New Roman" w:hAnsi="Times New Roman" w:cs="Times New Roman"/>
        </w:rPr>
      </w:pPr>
    </w:p>
    <w:p w14:paraId="1CF5395B" w14:textId="77777777" w:rsidR="00CA1696" w:rsidRPr="00685BA8" w:rsidRDefault="00CA1696" w:rsidP="00187788">
      <w:pPr>
        <w:jc w:val="both"/>
        <w:rPr>
          <w:rFonts w:ascii="Times New Roman" w:hAnsi="Times New Roman" w:cs="Times New Roman"/>
        </w:rPr>
      </w:pPr>
    </w:p>
    <w:sectPr w:rsidR="00CA1696" w:rsidRPr="00685BA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0D81" w14:textId="77777777" w:rsidR="002D1A39" w:rsidRDefault="002D1A39" w:rsidP="00827337">
      <w:r>
        <w:separator/>
      </w:r>
    </w:p>
  </w:endnote>
  <w:endnote w:type="continuationSeparator" w:id="0">
    <w:p w14:paraId="3140AE16" w14:textId="77777777" w:rsidR="002D1A39" w:rsidRDefault="002D1A39" w:rsidP="00827337">
      <w:r>
        <w:continuationSeparator/>
      </w:r>
    </w:p>
  </w:endnote>
  <w:endnote w:id="1">
    <w:p w14:paraId="55085477" w14:textId="5C655844" w:rsidR="00685BA8" w:rsidRDefault="00685BA8">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Note</w:t>
      </w:r>
    </w:p>
    <w:p w14:paraId="27C9912E" w14:textId="20AE2D30" w:rsidR="00827337" w:rsidRPr="00F23F89" w:rsidRDefault="00827337" w:rsidP="00685BA8">
      <w:pPr>
        <w:pStyle w:val="EndnoteText"/>
        <w:spacing w:line="480" w:lineRule="auto"/>
        <w:rPr>
          <w:rFonts w:ascii="Times New Roman" w:hAnsi="Times New Roman" w:cs="Times New Roman"/>
          <w:sz w:val="24"/>
          <w:szCs w:val="24"/>
        </w:rPr>
      </w:pPr>
      <w:r w:rsidRPr="00F23F89">
        <w:rPr>
          <w:rStyle w:val="EndnoteReference"/>
          <w:rFonts w:ascii="Times New Roman" w:hAnsi="Times New Roman" w:cs="Times New Roman"/>
          <w:sz w:val="24"/>
          <w:szCs w:val="24"/>
        </w:rPr>
        <w:endnoteRef/>
      </w:r>
      <w:r w:rsidRPr="00F23F89">
        <w:rPr>
          <w:rFonts w:ascii="Times New Roman" w:hAnsi="Times New Roman" w:cs="Times New Roman"/>
          <w:sz w:val="24"/>
          <w:szCs w:val="24"/>
        </w:rPr>
        <w:t xml:space="preserve"> James Bridle, </w:t>
      </w:r>
      <w:r w:rsidR="00930329" w:rsidRPr="00930329">
        <w:rPr>
          <w:rFonts w:ascii="Times New Roman" w:hAnsi="Times New Roman" w:cs="Times New Roman"/>
          <w:i/>
          <w:iCs/>
          <w:sz w:val="24"/>
          <w:szCs w:val="24"/>
        </w:rPr>
        <w:t>Ways of Being, Animals, Plants, Machines: The Search for a Planetary Intelligence</w:t>
      </w:r>
      <w:r w:rsidR="00930329">
        <w:rPr>
          <w:rFonts w:ascii="Times New Roman" w:hAnsi="Times New Roman" w:cs="Times New Roman"/>
          <w:sz w:val="24"/>
          <w:szCs w:val="24"/>
        </w:rPr>
        <w:t xml:space="preserve">, </w:t>
      </w:r>
      <w:r w:rsidRPr="00F23F89">
        <w:rPr>
          <w:rFonts w:ascii="Times New Roman" w:hAnsi="Times New Roman" w:cs="Times New Roman"/>
          <w:sz w:val="24"/>
          <w:szCs w:val="24"/>
        </w:rPr>
        <w:t>112</w:t>
      </w:r>
      <w:r w:rsidR="00930329">
        <w:rPr>
          <w:rFonts w:ascii="Times New Roman" w:hAnsi="Times New Roman" w:cs="Times New Roman"/>
          <w:sz w:val="24"/>
          <w:szCs w:val="24"/>
        </w:rPr>
        <w:t>.</w:t>
      </w:r>
    </w:p>
  </w:endnote>
  <w:endnote w:id="2">
    <w:p w14:paraId="4A0A4305" w14:textId="383B2B74" w:rsidR="00F23F89" w:rsidRPr="00685BA8" w:rsidRDefault="00F23F89" w:rsidP="00685BA8">
      <w:pPr>
        <w:pStyle w:val="EndnoteText"/>
        <w:spacing w:line="480" w:lineRule="auto"/>
        <w:rPr>
          <w:rFonts w:ascii="Times New Roman" w:hAnsi="Times New Roman" w:cs="Times New Roman"/>
          <w:sz w:val="24"/>
          <w:szCs w:val="24"/>
        </w:rPr>
      </w:pPr>
      <w:r w:rsidRPr="00F23F89">
        <w:rPr>
          <w:rStyle w:val="EndnoteReference"/>
          <w:rFonts w:ascii="Times New Roman" w:hAnsi="Times New Roman" w:cs="Times New Roman"/>
          <w:sz w:val="24"/>
          <w:szCs w:val="24"/>
        </w:rPr>
        <w:endnoteRef/>
      </w:r>
      <w:r w:rsidRPr="00F23F89">
        <w:rPr>
          <w:rFonts w:ascii="Times New Roman" w:hAnsi="Times New Roman" w:cs="Times New Roman"/>
          <w:sz w:val="24"/>
          <w:szCs w:val="24"/>
        </w:rPr>
        <w:t xml:space="preserve"> Wu</w:t>
      </w:r>
      <w:r w:rsidR="00930329">
        <w:rPr>
          <w:rFonts w:ascii="Times New Roman" w:hAnsi="Times New Roman" w:cs="Times New Roman"/>
          <w:sz w:val="24"/>
          <w:szCs w:val="24"/>
        </w:rPr>
        <w:t xml:space="preserve"> Ming-yi, </w:t>
      </w:r>
      <w:r w:rsidR="00930329" w:rsidRPr="00D3759A">
        <w:rPr>
          <w:rFonts w:ascii="Times New Roman" w:hAnsi="Times New Roman" w:cs="Times New Roman"/>
          <w:i/>
          <w:iCs/>
          <w:sz w:val="24"/>
          <w:szCs w:val="24"/>
        </w:rPr>
        <w:t>The Land of Little Rain</w:t>
      </w:r>
      <w:r w:rsidR="00930329">
        <w:rPr>
          <w:rFonts w:ascii="Times New Roman" w:hAnsi="Times New Roman" w:cs="Times New Roman"/>
          <w:sz w:val="24"/>
          <w:szCs w:val="24"/>
        </w:rPr>
        <w:t xml:space="preserve">, </w:t>
      </w:r>
      <w:r w:rsidRPr="00F23F89">
        <w:rPr>
          <w:rFonts w:ascii="Times New Roman" w:hAnsi="Times New Roman" w:cs="Times New Roman"/>
          <w:sz w:val="24"/>
          <w:szCs w:val="24"/>
        </w:rPr>
        <w:t>28</w:t>
      </w:r>
      <w:r w:rsidR="00930329">
        <w:rPr>
          <w:rFonts w:ascii="Times New Roman" w:hAnsi="Times New Roman" w:cs="Times New Roman"/>
          <w:sz w:val="24"/>
          <w:szCs w:val="24"/>
        </w:rPr>
        <w:t>.</w:t>
      </w:r>
    </w:p>
  </w:endnote>
  <w:endnote w:id="3">
    <w:p w14:paraId="4EF90F29" w14:textId="58BCA80A" w:rsidR="00F23F89" w:rsidRDefault="00F23F89" w:rsidP="00685BA8">
      <w:pPr>
        <w:pStyle w:val="EndnoteText"/>
        <w:spacing w:line="480" w:lineRule="auto"/>
      </w:pPr>
      <w:r w:rsidRPr="00685BA8">
        <w:rPr>
          <w:rStyle w:val="EndnoteReference"/>
          <w:rFonts w:ascii="Times New Roman" w:hAnsi="Times New Roman" w:cs="Times New Roman"/>
          <w:sz w:val="24"/>
          <w:szCs w:val="24"/>
        </w:rPr>
        <w:endnoteRef/>
      </w:r>
      <w:r w:rsidRPr="00685BA8">
        <w:rPr>
          <w:rFonts w:ascii="Times New Roman" w:hAnsi="Times New Roman" w:cs="Times New Roman"/>
          <w:sz w:val="24"/>
          <w:szCs w:val="24"/>
        </w:rPr>
        <w:t xml:space="preserve"> Wu</w:t>
      </w:r>
      <w:r w:rsidR="00930329">
        <w:rPr>
          <w:rFonts w:ascii="Times New Roman" w:hAnsi="Times New Roman" w:cs="Times New Roman"/>
          <w:sz w:val="24"/>
          <w:szCs w:val="24"/>
        </w:rPr>
        <w:t xml:space="preserve"> Ming-yi, </w:t>
      </w:r>
      <w:r w:rsidR="00930329" w:rsidRPr="00D3759A">
        <w:rPr>
          <w:rFonts w:ascii="Times New Roman" w:hAnsi="Times New Roman" w:cs="Times New Roman"/>
          <w:i/>
          <w:iCs/>
          <w:sz w:val="24"/>
          <w:szCs w:val="24"/>
        </w:rPr>
        <w:t>The Land of Little Rain</w:t>
      </w:r>
      <w:r w:rsidR="00930329">
        <w:rPr>
          <w:rFonts w:ascii="Times New Roman" w:hAnsi="Times New Roman" w:cs="Times New Roman"/>
          <w:sz w:val="24"/>
          <w:szCs w:val="24"/>
        </w:rPr>
        <w:t>,</w:t>
      </w:r>
      <w:r w:rsidRPr="00685BA8">
        <w:rPr>
          <w:rFonts w:ascii="Times New Roman" w:hAnsi="Times New Roman" w:cs="Times New Roman"/>
          <w:sz w:val="24"/>
          <w:szCs w:val="24"/>
        </w:rPr>
        <w:t xml:space="preserve"> 122</w:t>
      </w:r>
      <w:r w:rsidR="00930329">
        <w:rPr>
          <w:rFonts w:ascii="Times New Roman" w:hAnsi="Times New Roman" w:cs="Times New Roman"/>
          <w:sz w:val="24"/>
          <w:szCs w:val="24"/>
        </w:rPr>
        <w:t>.</w:t>
      </w:r>
    </w:p>
  </w:endnote>
  <w:endnote w:id="4">
    <w:p w14:paraId="692AAB1E" w14:textId="772864A1" w:rsidR="00F23F89" w:rsidRPr="008303BF" w:rsidRDefault="00F23F89" w:rsidP="00685BA8">
      <w:pPr>
        <w:pStyle w:val="EndnoteText"/>
        <w:spacing w:line="480" w:lineRule="auto"/>
        <w:rPr>
          <w:rFonts w:ascii="Times New Roman" w:hAnsi="Times New Roman" w:cs="Times New Roman"/>
          <w:sz w:val="24"/>
          <w:szCs w:val="24"/>
        </w:rPr>
      </w:pPr>
      <w:r w:rsidRPr="008303BF">
        <w:rPr>
          <w:rStyle w:val="EndnoteReference"/>
          <w:rFonts w:ascii="Times New Roman" w:hAnsi="Times New Roman" w:cs="Times New Roman"/>
          <w:sz w:val="24"/>
          <w:szCs w:val="24"/>
        </w:rPr>
        <w:endnoteRef/>
      </w:r>
      <w:r w:rsidRPr="008303BF">
        <w:rPr>
          <w:rFonts w:ascii="Times New Roman" w:hAnsi="Times New Roman" w:cs="Times New Roman"/>
          <w:sz w:val="24"/>
          <w:szCs w:val="24"/>
        </w:rPr>
        <w:t xml:space="preserve"> Gilles Deleuze</w:t>
      </w:r>
      <w:r w:rsidR="00930329">
        <w:rPr>
          <w:rFonts w:ascii="Times New Roman" w:hAnsi="Times New Roman" w:cs="Times New Roman"/>
          <w:sz w:val="24"/>
          <w:szCs w:val="24"/>
        </w:rPr>
        <w:t>,</w:t>
      </w:r>
      <w:r w:rsidR="00930329" w:rsidRPr="00930329">
        <w:rPr>
          <w:rFonts w:ascii="Times New Roman" w:hAnsi="Times New Roman" w:cs="Times New Roman"/>
          <w:i/>
          <w:iCs/>
          <w:sz w:val="24"/>
          <w:szCs w:val="24"/>
        </w:rPr>
        <w:t xml:space="preserve"> </w:t>
      </w:r>
      <w:r w:rsidR="00930329" w:rsidRPr="00D3759A">
        <w:rPr>
          <w:rFonts w:ascii="Times New Roman" w:hAnsi="Times New Roman" w:cs="Times New Roman"/>
          <w:i/>
          <w:iCs/>
          <w:sz w:val="24"/>
          <w:szCs w:val="24"/>
        </w:rPr>
        <w:t>Cinema I: The Movement-Image</w:t>
      </w:r>
      <w:r w:rsidRPr="008303BF">
        <w:rPr>
          <w:rFonts w:ascii="Times New Roman" w:hAnsi="Times New Roman" w:cs="Times New Roman"/>
          <w:sz w:val="24"/>
          <w:szCs w:val="24"/>
        </w:rPr>
        <w:t>, 11</w:t>
      </w:r>
      <w:r w:rsidR="00930329">
        <w:rPr>
          <w:rFonts w:ascii="Times New Roman" w:hAnsi="Times New Roman" w:cs="Times New Roman"/>
          <w:sz w:val="24"/>
          <w:szCs w:val="24"/>
        </w:rPr>
        <w:t>.</w:t>
      </w:r>
    </w:p>
  </w:endnote>
  <w:endnote w:id="5">
    <w:p w14:paraId="70D49179" w14:textId="176285A7" w:rsidR="00930329" w:rsidRPr="00685BA8" w:rsidRDefault="00930329" w:rsidP="00685BA8">
      <w:pPr>
        <w:pStyle w:val="EndnoteText"/>
        <w:spacing w:line="480" w:lineRule="auto"/>
        <w:rPr>
          <w:rFonts w:ascii="Times New Roman" w:hAnsi="Times New Roman" w:cs="Times New Roman"/>
          <w:sz w:val="24"/>
          <w:szCs w:val="24"/>
        </w:rPr>
      </w:pPr>
      <w:r w:rsidRPr="00930329">
        <w:rPr>
          <w:rStyle w:val="EndnoteReference"/>
          <w:rFonts w:ascii="Times New Roman" w:hAnsi="Times New Roman" w:cs="Times New Roman"/>
          <w:sz w:val="24"/>
          <w:szCs w:val="24"/>
        </w:rPr>
        <w:endnoteRef/>
      </w:r>
      <w:r w:rsidRPr="00930329">
        <w:rPr>
          <w:rFonts w:ascii="Times New Roman" w:hAnsi="Times New Roman" w:cs="Times New Roman"/>
          <w:sz w:val="24"/>
          <w:szCs w:val="24"/>
        </w:rPr>
        <w:t xml:space="preserve"> See Ted Anton, </w:t>
      </w:r>
      <w:r w:rsidRPr="00930329">
        <w:rPr>
          <w:rFonts w:ascii="Times New Roman" w:hAnsi="Times New Roman" w:cs="Times New Roman"/>
          <w:i/>
          <w:iCs/>
          <w:sz w:val="24"/>
          <w:szCs w:val="24"/>
        </w:rPr>
        <w:t>Programmable Planet: The Synthetic Biology Revlution</w:t>
      </w:r>
      <w:r w:rsidR="00685BA8">
        <w:rPr>
          <w:rFonts w:ascii="Times New Roman" w:hAnsi="Times New Roman" w:cs="Times New Roman"/>
          <w:sz w:val="24"/>
          <w:szCs w:val="24"/>
        </w:rPr>
        <w:t>.</w:t>
      </w:r>
    </w:p>
  </w:endnote>
  <w:endnote w:id="6">
    <w:p w14:paraId="216EDBD3" w14:textId="0A7CCC7F" w:rsidR="00F23F89" w:rsidRPr="008303BF" w:rsidRDefault="00F23F89" w:rsidP="00685BA8">
      <w:pPr>
        <w:pStyle w:val="EndnoteText"/>
        <w:spacing w:line="480" w:lineRule="auto"/>
        <w:rPr>
          <w:rFonts w:ascii="Times New Roman" w:hAnsi="Times New Roman" w:cs="Times New Roman"/>
          <w:sz w:val="24"/>
          <w:szCs w:val="24"/>
        </w:rPr>
      </w:pPr>
      <w:r w:rsidRPr="008303BF">
        <w:rPr>
          <w:rStyle w:val="EndnoteReference"/>
          <w:rFonts w:ascii="Times New Roman" w:hAnsi="Times New Roman" w:cs="Times New Roman"/>
          <w:sz w:val="24"/>
          <w:szCs w:val="24"/>
        </w:rPr>
        <w:endnoteRef/>
      </w:r>
      <w:r w:rsidRPr="008303BF">
        <w:rPr>
          <w:rFonts w:ascii="Times New Roman" w:hAnsi="Times New Roman" w:cs="Times New Roman"/>
          <w:sz w:val="24"/>
          <w:szCs w:val="24"/>
        </w:rPr>
        <w:t xml:space="preserve"> </w:t>
      </w:r>
      <w:r w:rsidR="008303BF" w:rsidRPr="008303BF">
        <w:rPr>
          <w:rFonts w:ascii="Times New Roman" w:hAnsi="Times New Roman" w:cs="Times New Roman"/>
          <w:sz w:val="24"/>
          <w:szCs w:val="24"/>
        </w:rPr>
        <w:t xml:space="preserve">James Bridle, </w:t>
      </w:r>
      <w:r w:rsidR="00930329" w:rsidRPr="00930329">
        <w:rPr>
          <w:rFonts w:ascii="Times New Roman" w:hAnsi="Times New Roman" w:cs="Times New Roman"/>
          <w:i/>
          <w:iCs/>
          <w:sz w:val="24"/>
          <w:szCs w:val="24"/>
        </w:rPr>
        <w:t>Ways of Being, Animals, Plants, Machines: The Search for a Planetary Intelligence</w:t>
      </w:r>
      <w:r w:rsidR="00930329">
        <w:rPr>
          <w:rFonts w:ascii="Times New Roman" w:hAnsi="Times New Roman" w:cs="Times New Roman"/>
          <w:sz w:val="24"/>
          <w:szCs w:val="24"/>
        </w:rPr>
        <w:t xml:space="preserve">, </w:t>
      </w:r>
      <w:r w:rsidR="008303BF" w:rsidRPr="008303BF">
        <w:rPr>
          <w:rFonts w:ascii="Times New Roman" w:hAnsi="Times New Roman" w:cs="Times New Roman"/>
          <w:sz w:val="24"/>
          <w:szCs w:val="24"/>
        </w:rPr>
        <w:t>11</w:t>
      </w:r>
      <w:r w:rsidR="00930329">
        <w:rPr>
          <w:rFonts w:ascii="Times New Roman" w:hAnsi="Times New Roman" w:cs="Times New Roman"/>
          <w:sz w:val="24"/>
          <w:szCs w:val="24"/>
        </w:rPr>
        <w:t>.</w:t>
      </w:r>
    </w:p>
  </w:endnote>
  <w:endnote w:id="7">
    <w:p w14:paraId="6DE5481F" w14:textId="07B84844" w:rsidR="008303BF" w:rsidRPr="008303BF" w:rsidRDefault="008303BF" w:rsidP="00685BA8">
      <w:pPr>
        <w:pStyle w:val="EndnoteText"/>
        <w:spacing w:line="480" w:lineRule="auto"/>
        <w:rPr>
          <w:rFonts w:ascii="Times New Roman" w:hAnsi="Times New Roman" w:cs="Times New Roman"/>
          <w:sz w:val="24"/>
          <w:szCs w:val="24"/>
        </w:rPr>
      </w:pPr>
      <w:r w:rsidRPr="008303BF">
        <w:rPr>
          <w:rStyle w:val="EndnoteReference"/>
          <w:rFonts w:ascii="Times New Roman" w:hAnsi="Times New Roman" w:cs="Times New Roman"/>
          <w:sz w:val="24"/>
          <w:szCs w:val="24"/>
        </w:rPr>
        <w:endnoteRef/>
      </w:r>
      <w:r w:rsidRPr="008303BF">
        <w:rPr>
          <w:rFonts w:ascii="Times New Roman" w:hAnsi="Times New Roman" w:cs="Times New Roman"/>
          <w:sz w:val="24"/>
          <w:szCs w:val="24"/>
        </w:rPr>
        <w:t xml:space="preserve"> James Bridle, </w:t>
      </w:r>
      <w:r w:rsidR="00930329" w:rsidRPr="00930329">
        <w:rPr>
          <w:rFonts w:ascii="Times New Roman" w:hAnsi="Times New Roman" w:cs="Times New Roman"/>
          <w:i/>
          <w:iCs/>
          <w:sz w:val="24"/>
          <w:szCs w:val="24"/>
        </w:rPr>
        <w:t>Ways of Being, Animals, Plants, Machines: The Search for a Planetary Intelligence</w:t>
      </w:r>
      <w:r w:rsidR="00930329">
        <w:rPr>
          <w:rFonts w:ascii="Times New Roman" w:hAnsi="Times New Roman" w:cs="Times New Roman"/>
          <w:sz w:val="24"/>
          <w:szCs w:val="24"/>
        </w:rPr>
        <w:t xml:space="preserve">, </w:t>
      </w:r>
      <w:r w:rsidRPr="008303BF">
        <w:rPr>
          <w:rFonts w:ascii="Times New Roman" w:hAnsi="Times New Roman" w:cs="Times New Roman"/>
          <w:sz w:val="24"/>
          <w:szCs w:val="24"/>
        </w:rPr>
        <w:t>60-61</w:t>
      </w:r>
      <w:r w:rsidR="00930329">
        <w:rPr>
          <w:rFonts w:ascii="Times New Roman" w:hAnsi="Times New Roman" w:cs="Times New Roman"/>
          <w:sz w:val="24"/>
          <w:szCs w:val="24"/>
        </w:rPr>
        <w:t>.</w:t>
      </w:r>
    </w:p>
  </w:endnote>
  <w:endnote w:id="8">
    <w:p w14:paraId="66BAB8F8" w14:textId="4B09431F" w:rsidR="008303BF" w:rsidRPr="008303BF" w:rsidRDefault="008303BF" w:rsidP="00685BA8">
      <w:pPr>
        <w:pStyle w:val="EndnoteText"/>
        <w:spacing w:line="480" w:lineRule="auto"/>
        <w:rPr>
          <w:rFonts w:ascii="Times New Roman" w:hAnsi="Times New Roman" w:cs="Times New Roman"/>
          <w:sz w:val="24"/>
          <w:szCs w:val="24"/>
        </w:rPr>
      </w:pPr>
      <w:r w:rsidRPr="008303BF">
        <w:rPr>
          <w:rStyle w:val="EndnoteReference"/>
          <w:rFonts w:ascii="Times New Roman" w:hAnsi="Times New Roman" w:cs="Times New Roman"/>
          <w:sz w:val="24"/>
          <w:szCs w:val="24"/>
        </w:rPr>
        <w:endnoteRef/>
      </w:r>
      <w:r w:rsidRPr="008303BF">
        <w:rPr>
          <w:rFonts w:ascii="Times New Roman" w:hAnsi="Times New Roman" w:cs="Times New Roman"/>
          <w:sz w:val="24"/>
          <w:szCs w:val="24"/>
        </w:rPr>
        <w:t xml:space="preserve"> James Bridle, </w:t>
      </w:r>
      <w:r w:rsidR="00930329" w:rsidRPr="00930329">
        <w:rPr>
          <w:rFonts w:ascii="Times New Roman" w:hAnsi="Times New Roman" w:cs="Times New Roman"/>
          <w:i/>
          <w:iCs/>
          <w:sz w:val="24"/>
          <w:szCs w:val="24"/>
        </w:rPr>
        <w:t>Ways of Being, Animals, Plants, Machines: The Search for a Planetary Intelligence</w:t>
      </w:r>
      <w:r w:rsidR="00930329">
        <w:rPr>
          <w:rFonts w:ascii="Times New Roman" w:hAnsi="Times New Roman" w:cs="Times New Roman"/>
          <w:sz w:val="24"/>
          <w:szCs w:val="24"/>
        </w:rPr>
        <w:t xml:space="preserve">, </w:t>
      </w:r>
      <w:r w:rsidRPr="008303BF">
        <w:rPr>
          <w:rFonts w:ascii="Times New Roman" w:hAnsi="Times New Roman" w:cs="Times New Roman"/>
          <w:sz w:val="24"/>
          <w:szCs w:val="24"/>
        </w:rPr>
        <w:t>63</w:t>
      </w:r>
      <w:r w:rsidR="00930329">
        <w:rPr>
          <w:rFonts w:ascii="Times New Roman" w:hAnsi="Times New Roman" w:cs="Times New Roman"/>
          <w:sz w:val="24"/>
          <w:szCs w:val="24"/>
        </w:rPr>
        <w:t>.</w:t>
      </w:r>
    </w:p>
  </w:endnote>
  <w:endnote w:id="9">
    <w:p w14:paraId="780740B8" w14:textId="4C83D2EA" w:rsidR="008303BF" w:rsidRPr="008303BF" w:rsidRDefault="008303BF" w:rsidP="00685BA8">
      <w:pPr>
        <w:pStyle w:val="EndnoteText"/>
        <w:spacing w:line="480" w:lineRule="auto"/>
        <w:rPr>
          <w:rFonts w:ascii="Times New Roman" w:hAnsi="Times New Roman" w:cs="Times New Roman"/>
          <w:sz w:val="24"/>
          <w:szCs w:val="24"/>
        </w:rPr>
      </w:pPr>
      <w:r w:rsidRPr="008303BF">
        <w:rPr>
          <w:rStyle w:val="EndnoteReference"/>
          <w:rFonts w:ascii="Times New Roman" w:hAnsi="Times New Roman" w:cs="Times New Roman"/>
          <w:sz w:val="24"/>
          <w:szCs w:val="24"/>
        </w:rPr>
        <w:endnoteRef/>
      </w:r>
      <w:r w:rsidRPr="008303BF">
        <w:rPr>
          <w:rFonts w:ascii="Times New Roman" w:hAnsi="Times New Roman" w:cs="Times New Roman"/>
          <w:sz w:val="24"/>
          <w:szCs w:val="24"/>
        </w:rPr>
        <w:t xml:space="preserve"> James Bridle, </w:t>
      </w:r>
      <w:r w:rsidR="00930329" w:rsidRPr="00930329">
        <w:rPr>
          <w:rFonts w:ascii="Times New Roman" w:hAnsi="Times New Roman" w:cs="Times New Roman"/>
          <w:i/>
          <w:iCs/>
          <w:sz w:val="24"/>
          <w:szCs w:val="24"/>
        </w:rPr>
        <w:t>Ways of Being, Animals, Plants, Machines: The Search for a Planetary Intelligence</w:t>
      </w:r>
      <w:r w:rsidR="00930329">
        <w:rPr>
          <w:rFonts w:ascii="Times New Roman" w:hAnsi="Times New Roman" w:cs="Times New Roman"/>
          <w:sz w:val="24"/>
          <w:szCs w:val="24"/>
        </w:rPr>
        <w:t xml:space="preserve">, </w:t>
      </w:r>
      <w:r w:rsidRPr="008303BF">
        <w:rPr>
          <w:rFonts w:ascii="Times New Roman" w:hAnsi="Times New Roman" w:cs="Times New Roman"/>
          <w:sz w:val="24"/>
          <w:szCs w:val="24"/>
        </w:rPr>
        <w:t>82</w:t>
      </w:r>
      <w:r w:rsidR="00930329">
        <w:rPr>
          <w:rFonts w:ascii="Times New Roman" w:hAnsi="Times New Roman" w:cs="Times New Roman"/>
          <w:sz w:val="24"/>
          <w:szCs w:val="24"/>
        </w:rPr>
        <w:t>.</w:t>
      </w:r>
    </w:p>
  </w:endnote>
  <w:endnote w:id="10">
    <w:p w14:paraId="1981219E" w14:textId="4301861A" w:rsidR="008303BF" w:rsidRPr="008303BF" w:rsidRDefault="008303BF" w:rsidP="00685BA8">
      <w:pPr>
        <w:pStyle w:val="EndnoteText"/>
        <w:spacing w:line="480" w:lineRule="auto"/>
        <w:rPr>
          <w:rFonts w:ascii="Times New Roman" w:hAnsi="Times New Roman" w:cs="Times New Roman"/>
          <w:sz w:val="24"/>
          <w:szCs w:val="24"/>
        </w:rPr>
      </w:pPr>
      <w:r w:rsidRPr="008303BF">
        <w:rPr>
          <w:rStyle w:val="EndnoteReference"/>
          <w:rFonts w:ascii="Times New Roman" w:hAnsi="Times New Roman" w:cs="Times New Roman"/>
          <w:sz w:val="24"/>
          <w:szCs w:val="24"/>
        </w:rPr>
        <w:endnoteRef/>
      </w:r>
      <w:r w:rsidRPr="008303BF">
        <w:rPr>
          <w:rFonts w:ascii="Times New Roman" w:hAnsi="Times New Roman" w:cs="Times New Roman"/>
          <w:sz w:val="24"/>
          <w:szCs w:val="24"/>
        </w:rPr>
        <w:t xml:space="preserve"> James Bridle, </w:t>
      </w:r>
      <w:r w:rsidR="00930329" w:rsidRPr="00930329">
        <w:rPr>
          <w:rFonts w:ascii="Times New Roman" w:hAnsi="Times New Roman" w:cs="Times New Roman"/>
          <w:i/>
          <w:iCs/>
          <w:sz w:val="24"/>
          <w:szCs w:val="24"/>
        </w:rPr>
        <w:t>Ways of Being, Animals, Plants, Machines: The Search for a Planetary Intelligence</w:t>
      </w:r>
      <w:r w:rsidR="00930329">
        <w:rPr>
          <w:rFonts w:ascii="Times New Roman" w:hAnsi="Times New Roman" w:cs="Times New Roman"/>
          <w:sz w:val="24"/>
          <w:szCs w:val="24"/>
        </w:rPr>
        <w:t xml:space="preserve">, </w:t>
      </w:r>
      <w:r w:rsidRPr="008303BF">
        <w:rPr>
          <w:rFonts w:ascii="Times New Roman" w:hAnsi="Times New Roman" w:cs="Times New Roman"/>
          <w:sz w:val="24"/>
          <w:szCs w:val="24"/>
        </w:rPr>
        <w:t>6</w:t>
      </w:r>
      <w:r w:rsidR="00930329">
        <w:rPr>
          <w:rFonts w:ascii="Times New Roman" w:hAnsi="Times New Roman" w:cs="Times New Roman"/>
          <w:sz w:val="24"/>
          <w:szCs w:val="24"/>
        </w:rPr>
        <w:t>.</w:t>
      </w:r>
    </w:p>
  </w:endnote>
  <w:endnote w:id="11">
    <w:p w14:paraId="4982B250" w14:textId="5F128DFD" w:rsidR="008303BF" w:rsidRPr="008303BF" w:rsidRDefault="008303BF" w:rsidP="00685BA8">
      <w:pPr>
        <w:pStyle w:val="EndnoteText"/>
        <w:spacing w:line="480" w:lineRule="auto"/>
        <w:rPr>
          <w:rFonts w:ascii="Times New Roman" w:hAnsi="Times New Roman" w:cs="Times New Roman"/>
          <w:sz w:val="24"/>
          <w:szCs w:val="24"/>
        </w:rPr>
      </w:pPr>
      <w:r w:rsidRPr="008303BF">
        <w:rPr>
          <w:rStyle w:val="EndnoteReference"/>
          <w:rFonts w:ascii="Times New Roman" w:hAnsi="Times New Roman" w:cs="Times New Roman"/>
          <w:sz w:val="24"/>
          <w:szCs w:val="24"/>
        </w:rPr>
        <w:endnoteRef/>
      </w:r>
      <w:r w:rsidRPr="008303BF">
        <w:rPr>
          <w:rFonts w:ascii="Times New Roman" w:hAnsi="Times New Roman" w:cs="Times New Roman"/>
          <w:sz w:val="24"/>
          <w:szCs w:val="24"/>
        </w:rPr>
        <w:t xml:space="preserve"> James Bridle, </w:t>
      </w:r>
      <w:r w:rsidR="00930329" w:rsidRPr="00930329">
        <w:rPr>
          <w:rFonts w:ascii="Times New Roman" w:hAnsi="Times New Roman" w:cs="Times New Roman"/>
          <w:i/>
          <w:iCs/>
          <w:sz w:val="24"/>
          <w:szCs w:val="24"/>
        </w:rPr>
        <w:t>Ways of Being, Animals, Plants, Machines: The Search for a Planetary Intelligence</w:t>
      </w:r>
      <w:r w:rsidR="00930329">
        <w:rPr>
          <w:rFonts w:ascii="Times New Roman" w:hAnsi="Times New Roman" w:cs="Times New Roman"/>
          <w:sz w:val="24"/>
          <w:szCs w:val="24"/>
        </w:rPr>
        <w:t xml:space="preserve">, </w:t>
      </w:r>
      <w:r w:rsidRPr="008303BF">
        <w:rPr>
          <w:rFonts w:ascii="Times New Roman" w:hAnsi="Times New Roman" w:cs="Times New Roman"/>
          <w:sz w:val="24"/>
          <w:szCs w:val="24"/>
        </w:rPr>
        <w:t>13</w:t>
      </w:r>
      <w:r w:rsidR="00930329">
        <w:rPr>
          <w:rFonts w:ascii="Times New Roman" w:hAnsi="Times New Roman" w:cs="Times New Roman"/>
          <w:sz w:val="24"/>
          <w:szCs w:val="24"/>
        </w:rPr>
        <w:t>.</w:t>
      </w:r>
    </w:p>
  </w:endnote>
  <w:endnote w:id="12">
    <w:p w14:paraId="5FBA9692" w14:textId="16A4ED8F" w:rsidR="008303BF" w:rsidRPr="008303BF" w:rsidRDefault="008303BF" w:rsidP="00685BA8">
      <w:pPr>
        <w:pStyle w:val="EndnoteText"/>
        <w:spacing w:line="480" w:lineRule="auto"/>
        <w:rPr>
          <w:rFonts w:ascii="Times New Roman" w:hAnsi="Times New Roman" w:cs="Times New Roman"/>
          <w:sz w:val="24"/>
          <w:szCs w:val="24"/>
        </w:rPr>
      </w:pPr>
      <w:r w:rsidRPr="008303BF">
        <w:rPr>
          <w:rStyle w:val="EndnoteReference"/>
          <w:rFonts w:ascii="Times New Roman" w:hAnsi="Times New Roman" w:cs="Times New Roman"/>
          <w:sz w:val="24"/>
          <w:szCs w:val="24"/>
        </w:rPr>
        <w:endnoteRef/>
      </w:r>
      <w:r w:rsidRPr="008303BF">
        <w:rPr>
          <w:rFonts w:ascii="Times New Roman" w:hAnsi="Times New Roman" w:cs="Times New Roman"/>
          <w:sz w:val="24"/>
          <w:szCs w:val="24"/>
        </w:rPr>
        <w:t xml:space="preserve"> James Bridle, </w:t>
      </w:r>
      <w:r w:rsidR="00930329" w:rsidRPr="00930329">
        <w:rPr>
          <w:rFonts w:ascii="Times New Roman" w:hAnsi="Times New Roman" w:cs="Times New Roman"/>
          <w:i/>
          <w:iCs/>
          <w:sz w:val="24"/>
          <w:szCs w:val="24"/>
        </w:rPr>
        <w:t>Ways of Being, Animals, Plants, Machines: The Search for a Planetary Intelligence</w:t>
      </w:r>
      <w:r w:rsidR="00930329">
        <w:rPr>
          <w:rFonts w:ascii="Times New Roman" w:hAnsi="Times New Roman" w:cs="Times New Roman"/>
          <w:sz w:val="24"/>
          <w:szCs w:val="24"/>
        </w:rPr>
        <w:t xml:space="preserve">, </w:t>
      </w:r>
      <w:r w:rsidRPr="008303BF">
        <w:rPr>
          <w:rFonts w:ascii="Times New Roman" w:hAnsi="Times New Roman" w:cs="Times New Roman"/>
          <w:sz w:val="24"/>
          <w:szCs w:val="24"/>
        </w:rPr>
        <w:t>106</w:t>
      </w:r>
      <w:r w:rsidR="00930329">
        <w:rPr>
          <w:rFonts w:ascii="Times New Roman" w:hAnsi="Times New Roman" w:cs="Times New Roman"/>
          <w:sz w:val="24"/>
          <w:szCs w:val="24"/>
        </w:rPr>
        <w:t>.</w:t>
      </w:r>
    </w:p>
  </w:endnote>
  <w:endnote w:id="13">
    <w:p w14:paraId="4FE2E390" w14:textId="4A9B92FF" w:rsidR="008303BF" w:rsidRPr="008303BF" w:rsidRDefault="008303BF" w:rsidP="00685BA8">
      <w:pPr>
        <w:pStyle w:val="EndnoteText"/>
        <w:spacing w:line="480" w:lineRule="auto"/>
        <w:rPr>
          <w:rFonts w:ascii="Times New Roman" w:hAnsi="Times New Roman" w:cs="Times New Roman"/>
          <w:sz w:val="24"/>
          <w:szCs w:val="24"/>
        </w:rPr>
      </w:pPr>
      <w:r w:rsidRPr="008303BF">
        <w:rPr>
          <w:rStyle w:val="EndnoteReference"/>
          <w:rFonts w:ascii="Times New Roman" w:hAnsi="Times New Roman" w:cs="Times New Roman"/>
          <w:sz w:val="24"/>
          <w:szCs w:val="24"/>
        </w:rPr>
        <w:endnoteRef/>
      </w:r>
      <w:r w:rsidRPr="008303BF">
        <w:rPr>
          <w:rFonts w:ascii="Times New Roman" w:hAnsi="Times New Roman" w:cs="Times New Roman"/>
          <w:sz w:val="24"/>
          <w:szCs w:val="24"/>
        </w:rPr>
        <w:t xml:space="preserve"> James Bridle, </w:t>
      </w:r>
      <w:r w:rsidR="00930329" w:rsidRPr="00930329">
        <w:rPr>
          <w:rFonts w:ascii="Times New Roman" w:hAnsi="Times New Roman" w:cs="Times New Roman"/>
          <w:i/>
          <w:iCs/>
          <w:sz w:val="24"/>
          <w:szCs w:val="24"/>
        </w:rPr>
        <w:t>Ways of Being, Animals, Plants, Machines: The Search for a Planetary Intelligence</w:t>
      </w:r>
      <w:r w:rsidR="00930329">
        <w:rPr>
          <w:rFonts w:ascii="Times New Roman" w:hAnsi="Times New Roman" w:cs="Times New Roman"/>
          <w:sz w:val="24"/>
          <w:szCs w:val="24"/>
        </w:rPr>
        <w:t xml:space="preserve">, </w:t>
      </w:r>
      <w:r w:rsidRPr="008303BF">
        <w:rPr>
          <w:rFonts w:ascii="Times New Roman" w:hAnsi="Times New Roman" w:cs="Times New Roman"/>
          <w:sz w:val="24"/>
          <w:szCs w:val="24"/>
        </w:rPr>
        <w:t>107</w:t>
      </w:r>
      <w:r w:rsidR="00930329">
        <w:rPr>
          <w:rFonts w:ascii="Times New Roman" w:hAnsi="Times New Roman" w:cs="Times New Roman"/>
          <w:sz w:val="24"/>
          <w:szCs w:val="24"/>
        </w:rPr>
        <w:t>.</w:t>
      </w:r>
    </w:p>
  </w:endnote>
  <w:endnote w:id="14">
    <w:p w14:paraId="1900373C" w14:textId="386AB6C3" w:rsidR="008303BF" w:rsidRPr="008303BF" w:rsidRDefault="008303BF" w:rsidP="00685BA8">
      <w:pPr>
        <w:pStyle w:val="EndnoteText"/>
        <w:spacing w:line="480" w:lineRule="auto"/>
        <w:rPr>
          <w:rFonts w:ascii="Times New Roman" w:hAnsi="Times New Roman" w:cs="Times New Roman"/>
          <w:sz w:val="24"/>
          <w:szCs w:val="24"/>
        </w:rPr>
      </w:pPr>
      <w:r w:rsidRPr="008303BF">
        <w:rPr>
          <w:rStyle w:val="EndnoteReference"/>
          <w:rFonts w:ascii="Times New Roman" w:hAnsi="Times New Roman" w:cs="Times New Roman"/>
          <w:sz w:val="24"/>
          <w:szCs w:val="24"/>
        </w:rPr>
        <w:endnoteRef/>
      </w:r>
      <w:r w:rsidRPr="008303BF">
        <w:rPr>
          <w:rFonts w:ascii="Times New Roman" w:hAnsi="Times New Roman" w:cs="Times New Roman"/>
          <w:sz w:val="24"/>
          <w:szCs w:val="24"/>
        </w:rPr>
        <w:t xml:space="preserve"> James Bridle, </w:t>
      </w:r>
      <w:r w:rsidR="00930329" w:rsidRPr="00930329">
        <w:rPr>
          <w:rFonts w:ascii="Times New Roman" w:hAnsi="Times New Roman" w:cs="Times New Roman"/>
          <w:i/>
          <w:iCs/>
          <w:sz w:val="24"/>
          <w:szCs w:val="24"/>
        </w:rPr>
        <w:t>Ways of Being, Animals, Plants, Machines: The Search for a Planetary Intelligence</w:t>
      </w:r>
      <w:r w:rsidR="00930329">
        <w:rPr>
          <w:rFonts w:ascii="Times New Roman" w:hAnsi="Times New Roman" w:cs="Times New Roman"/>
          <w:sz w:val="24"/>
          <w:szCs w:val="24"/>
        </w:rPr>
        <w:t xml:space="preserve">, </w:t>
      </w:r>
      <w:r w:rsidRPr="008303BF">
        <w:rPr>
          <w:rFonts w:ascii="Times New Roman" w:hAnsi="Times New Roman" w:cs="Times New Roman"/>
          <w:sz w:val="24"/>
          <w:szCs w:val="24"/>
        </w:rPr>
        <w:t>312</w:t>
      </w:r>
      <w:r w:rsidR="00930329">
        <w:rPr>
          <w:rFonts w:ascii="Times New Roman" w:hAnsi="Times New Roman" w:cs="Times New Roman"/>
          <w:sz w:val="24"/>
          <w:szCs w:val="24"/>
        </w:rPr>
        <w:t>.</w:t>
      </w:r>
    </w:p>
  </w:endnote>
  <w:endnote w:id="15">
    <w:p w14:paraId="16EF3353" w14:textId="4C2E9296" w:rsidR="008303BF" w:rsidRPr="008303BF" w:rsidRDefault="008303BF" w:rsidP="00685BA8">
      <w:pPr>
        <w:pStyle w:val="EndnoteText"/>
        <w:spacing w:line="480" w:lineRule="auto"/>
        <w:rPr>
          <w:rFonts w:ascii="Times New Roman" w:hAnsi="Times New Roman" w:cs="Times New Roman"/>
          <w:sz w:val="24"/>
          <w:szCs w:val="24"/>
        </w:rPr>
      </w:pPr>
      <w:r w:rsidRPr="008303BF">
        <w:rPr>
          <w:rStyle w:val="EndnoteReference"/>
          <w:rFonts w:ascii="Times New Roman" w:hAnsi="Times New Roman" w:cs="Times New Roman"/>
          <w:sz w:val="24"/>
          <w:szCs w:val="24"/>
        </w:rPr>
        <w:endnoteRef/>
      </w:r>
      <w:r w:rsidRPr="008303BF">
        <w:rPr>
          <w:rFonts w:ascii="Times New Roman" w:hAnsi="Times New Roman" w:cs="Times New Roman"/>
          <w:sz w:val="24"/>
          <w:szCs w:val="24"/>
        </w:rPr>
        <w:t xml:space="preserve"> James Bridle, </w:t>
      </w:r>
      <w:r w:rsidR="00930329" w:rsidRPr="00930329">
        <w:rPr>
          <w:rFonts w:ascii="Times New Roman" w:hAnsi="Times New Roman" w:cs="Times New Roman"/>
          <w:i/>
          <w:iCs/>
          <w:sz w:val="24"/>
          <w:szCs w:val="24"/>
        </w:rPr>
        <w:t>Ways of Being, Animals, Plants, Machines: The Search for a Planetary Intelligence</w:t>
      </w:r>
      <w:r w:rsidR="00930329">
        <w:rPr>
          <w:rFonts w:ascii="Times New Roman" w:hAnsi="Times New Roman" w:cs="Times New Roman"/>
          <w:sz w:val="24"/>
          <w:szCs w:val="24"/>
        </w:rPr>
        <w:t xml:space="preserve">, </w:t>
      </w:r>
      <w:r w:rsidRPr="008303BF">
        <w:rPr>
          <w:rFonts w:ascii="Times New Roman" w:hAnsi="Times New Roman" w:cs="Times New Roman"/>
          <w:sz w:val="24"/>
          <w:szCs w:val="24"/>
        </w:rPr>
        <w:t>312</w:t>
      </w:r>
      <w:r w:rsidR="00930329">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²Ó©úÅé">
    <w:altName w:val="SimSun"/>
    <w:panose1 w:val="020B0604020202020204"/>
    <w:charset w:val="88"/>
    <w:family w:val="moder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0DFE" w14:textId="77777777" w:rsidR="002D1A39" w:rsidRDefault="002D1A39" w:rsidP="00827337">
      <w:r>
        <w:separator/>
      </w:r>
    </w:p>
  </w:footnote>
  <w:footnote w:type="continuationSeparator" w:id="0">
    <w:p w14:paraId="5C4FFA9C" w14:textId="77777777" w:rsidR="002D1A39" w:rsidRDefault="002D1A39" w:rsidP="00827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13406"/>
    <w:multiLevelType w:val="hybridMultilevel"/>
    <w:tmpl w:val="166EFD7A"/>
    <w:lvl w:ilvl="0" w:tplc="FA8C5C60">
      <w:start w:val="1"/>
      <w:numFmt w:val="bullet"/>
      <w:lvlText w:val="•"/>
      <w:lvlJc w:val="left"/>
      <w:pPr>
        <w:tabs>
          <w:tab w:val="num" w:pos="720"/>
        </w:tabs>
        <w:ind w:left="720" w:hanging="360"/>
      </w:pPr>
      <w:rPr>
        <w:rFonts w:ascii="Arial" w:hAnsi="Arial" w:hint="default"/>
      </w:rPr>
    </w:lvl>
    <w:lvl w:ilvl="1" w:tplc="54305068" w:tentative="1">
      <w:start w:val="1"/>
      <w:numFmt w:val="bullet"/>
      <w:lvlText w:val="•"/>
      <w:lvlJc w:val="left"/>
      <w:pPr>
        <w:tabs>
          <w:tab w:val="num" w:pos="1440"/>
        </w:tabs>
        <w:ind w:left="1440" w:hanging="360"/>
      </w:pPr>
      <w:rPr>
        <w:rFonts w:ascii="Arial" w:hAnsi="Arial" w:hint="default"/>
      </w:rPr>
    </w:lvl>
    <w:lvl w:ilvl="2" w:tplc="00806B66" w:tentative="1">
      <w:start w:val="1"/>
      <w:numFmt w:val="bullet"/>
      <w:lvlText w:val="•"/>
      <w:lvlJc w:val="left"/>
      <w:pPr>
        <w:tabs>
          <w:tab w:val="num" w:pos="2160"/>
        </w:tabs>
        <w:ind w:left="2160" w:hanging="360"/>
      </w:pPr>
      <w:rPr>
        <w:rFonts w:ascii="Arial" w:hAnsi="Arial" w:hint="default"/>
      </w:rPr>
    </w:lvl>
    <w:lvl w:ilvl="3" w:tplc="82346608" w:tentative="1">
      <w:start w:val="1"/>
      <w:numFmt w:val="bullet"/>
      <w:lvlText w:val="•"/>
      <w:lvlJc w:val="left"/>
      <w:pPr>
        <w:tabs>
          <w:tab w:val="num" w:pos="2880"/>
        </w:tabs>
        <w:ind w:left="2880" w:hanging="360"/>
      </w:pPr>
      <w:rPr>
        <w:rFonts w:ascii="Arial" w:hAnsi="Arial" w:hint="default"/>
      </w:rPr>
    </w:lvl>
    <w:lvl w:ilvl="4" w:tplc="9A2C2E72" w:tentative="1">
      <w:start w:val="1"/>
      <w:numFmt w:val="bullet"/>
      <w:lvlText w:val="•"/>
      <w:lvlJc w:val="left"/>
      <w:pPr>
        <w:tabs>
          <w:tab w:val="num" w:pos="3600"/>
        </w:tabs>
        <w:ind w:left="3600" w:hanging="360"/>
      </w:pPr>
      <w:rPr>
        <w:rFonts w:ascii="Arial" w:hAnsi="Arial" w:hint="default"/>
      </w:rPr>
    </w:lvl>
    <w:lvl w:ilvl="5" w:tplc="355206E6" w:tentative="1">
      <w:start w:val="1"/>
      <w:numFmt w:val="bullet"/>
      <w:lvlText w:val="•"/>
      <w:lvlJc w:val="left"/>
      <w:pPr>
        <w:tabs>
          <w:tab w:val="num" w:pos="4320"/>
        </w:tabs>
        <w:ind w:left="4320" w:hanging="360"/>
      </w:pPr>
      <w:rPr>
        <w:rFonts w:ascii="Arial" w:hAnsi="Arial" w:hint="default"/>
      </w:rPr>
    </w:lvl>
    <w:lvl w:ilvl="6" w:tplc="25885000" w:tentative="1">
      <w:start w:val="1"/>
      <w:numFmt w:val="bullet"/>
      <w:lvlText w:val="•"/>
      <w:lvlJc w:val="left"/>
      <w:pPr>
        <w:tabs>
          <w:tab w:val="num" w:pos="5040"/>
        </w:tabs>
        <w:ind w:left="5040" w:hanging="360"/>
      </w:pPr>
      <w:rPr>
        <w:rFonts w:ascii="Arial" w:hAnsi="Arial" w:hint="default"/>
      </w:rPr>
    </w:lvl>
    <w:lvl w:ilvl="7" w:tplc="7F16FB38" w:tentative="1">
      <w:start w:val="1"/>
      <w:numFmt w:val="bullet"/>
      <w:lvlText w:val="•"/>
      <w:lvlJc w:val="left"/>
      <w:pPr>
        <w:tabs>
          <w:tab w:val="num" w:pos="5760"/>
        </w:tabs>
        <w:ind w:left="5760" w:hanging="360"/>
      </w:pPr>
      <w:rPr>
        <w:rFonts w:ascii="Arial" w:hAnsi="Arial" w:hint="default"/>
      </w:rPr>
    </w:lvl>
    <w:lvl w:ilvl="8" w:tplc="50E4895E" w:tentative="1">
      <w:start w:val="1"/>
      <w:numFmt w:val="bullet"/>
      <w:lvlText w:val="•"/>
      <w:lvlJc w:val="left"/>
      <w:pPr>
        <w:tabs>
          <w:tab w:val="num" w:pos="6480"/>
        </w:tabs>
        <w:ind w:left="6480" w:hanging="360"/>
      </w:pPr>
      <w:rPr>
        <w:rFonts w:ascii="Arial" w:hAnsi="Arial" w:hint="default"/>
      </w:rPr>
    </w:lvl>
  </w:abstractNum>
  <w:num w:numId="1" w16cid:durableId="616109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3F7"/>
    <w:rsid w:val="000034C5"/>
    <w:rsid w:val="0000460D"/>
    <w:rsid w:val="00012F4E"/>
    <w:rsid w:val="000138DD"/>
    <w:rsid w:val="00014D33"/>
    <w:rsid w:val="000226E1"/>
    <w:rsid w:val="00022C12"/>
    <w:rsid w:val="000307C0"/>
    <w:rsid w:val="000333BE"/>
    <w:rsid w:val="00037C4D"/>
    <w:rsid w:val="000526A7"/>
    <w:rsid w:val="00074D5F"/>
    <w:rsid w:val="000912B3"/>
    <w:rsid w:val="000A484B"/>
    <w:rsid w:val="000C5F42"/>
    <w:rsid w:val="00107F76"/>
    <w:rsid w:val="00115C80"/>
    <w:rsid w:val="001161F2"/>
    <w:rsid w:val="0012162F"/>
    <w:rsid w:val="00125343"/>
    <w:rsid w:val="001436F0"/>
    <w:rsid w:val="001442B9"/>
    <w:rsid w:val="00155348"/>
    <w:rsid w:val="00157B5A"/>
    <w:rsid w:val="0016601F"/>
    <w:rsid w:val="00170A5C"/>
    <w:rsid w:val="001724D0"/>
    <w:rsid w:val="00187788"/>
    <w:rsid w:val="001B12E8"/>
    <w:rsid w:val="001E1CC7"/>
    <w:rsid w:val="001E7E59"/>
    <w:rsid w:val="001F59AC"/>
    <w:rsid w:val="00256327"/>
    <w:rsid w:val="0025674B"/>
    <w:rsid w:val="0029643C"/>
    <w:rsid w:val="002A189C"/>
    <w:rsid w:val="002A75C3"/>
    <w:rsid w:val="002C0E95"/>
    <w:rsid w:val="002C7985"/>
    <w:rsid w:val="002D1A39"/>
    <w:rsid w:val="002F1A12"/>
    <w:rsid w:val="002F3398"/>
    <w:rsid w:val="00307851"/>
    <w:rsid w:val="00343438"/>
    <w:rsid w:val="0034343E"/>
    <w:rsid w:val="00343B01"/>
    <w:rsid w:val="00346BC7"/>
    <w:rsid w:val="00357140"/>
    <w:rsid w:val="00362970"/>
    <w:rsid w:val="00365E19"/>
    <w:rsid w:val="00396CDF"/>
    <w:rsid w:val="003A6EE1"/>
    <w:rsid w:val="003B7277"/>
    <w:rsid w:val="003C7796"/>
    <w:rsid w:val="003E7AC1"/>
    <w:rsid w:val="004128A1"/>
    <w:rsid w:val="00437808"/>
    <w:rsid w:val="004575CA"/>
    <w:rsid w:val="00460454"/>
    <w:rsid w:val="0046212F"/>
    <w:rsid w:val="00465502"/>
    <w:rsid w:val="004A0DB7"/>
    <w:rsid w:val="004C0F41"/>
    <w:rsid w:val="004E1FDF"/>
    <w:rsid w:val="004F33C2"/>
    <w:rsid w:val="00500078"/>
    <w:rsid w:val="00504252"/>
    <w:rsid w:val="005079F9"/>
    <w:rsid w:val="005426B3"/>
    <w:rsid w:val="00542BAF"/>
    <w:rsid w:val="00552B93"/>
    <w:rsid w:val="00560C5A"/>
    <w:rsid w:val="00566DA1"/>
    <w:rsid w:val="005721EC"/>
    <w:rsid w:val="00572E24"/>
    <w:rsid w:val="00582980"/>
    <w:rsid w:val="005918F1"/>
    <w:rsid w:val="005A60A7"/>
    <w:rsid w:val="005B58D2"/>
    <w:rsid w:val="005C507C"/>
    <w:rsid w:val="005D79D1"/>
    <w:rsid w:val="005E3B2A"/>
    <w:rsid w:val="005E6CBF"/>
    <w:rsid w:val="00600693"/>
    <w:rsid w:val="00601C46"/>
    <w:rsid w:val="00616FFB"/>
    <w:rsid w:val="00617C55"/>
    <w:rsid w:val="006208F6"/>
    <w:rsid w:val="00621B64"/>
    <w:rsid w:val="00631194"/>
    <w:rsid w:val="006453A2"/>
    <w:rsid w:val="00645720"/>
    <w:rsid w:val="00646986"/>
    <w:rsid w:val="006503F7"/>
    <w:rsid w:val="00650A94"/>
    <w:rsid w:val="00656876"/>
    <w:rsid w:val="00662A78"/>
    <w:rsid w:val="00685B45"/>
    <w:rsid w:val="00685BA8"/>
    <w:rsid w:val="0069588A"/>
    <w:rsid w:val="0069795E"/>
    <w:rsid w:val="006A60A8"/>
    <w:rsid w:val="006C10C0"/>
    <w:rsid w:val="006C1AE5"/>
    <w:rsid w:val="006D35C6"/>
    <w:rsid w:val="0071365E"/>
    <w:rsid w:val="00714991"/>
    <w:rsid w:val="00717781"/>
    <w:rsid w:val="00721B72"/>
    <w:rsid w:val="0073610F"/>
    <w:rsid w:val="00740330"/>
    <w:rsid w:val="00775523"/>
    <w:rsid w:val="00781977"/>
    <w:rsid w:val="00797CC7"/>
    <w:rsid w:val="007A0BCC"/>
    <w:rsid w:val="007A0F2D"/>
    <w:rsid w:val="007A2D0A"/>
    <w:rsid w:val="007A662D"/>
    <w:rsid w:val="007C78AA"/>
    <w:rsid w:val="007D23FC"/>
    <w:rsid w:val="007D3BA7"/>
    <w:rsid w:val="007E2876"/>
    <w:rsid w:val="007E6489"/>
    <w:rsid w:val="007F3422"/>
    <w:rsid w:val="00800EDD"/>
    <w:rsid w:val="0081207F"/>
    <w:rsid w:val="00821F13"/>
    <w:rsid w:val="00827337"/>
    <w:rsid w:val="008303BF"/>
    <w:rsid w:val="008338A7"/>
    <w:rsid w:val="00836FE3"/>
    <w:rsid w:val="00841AC5"/>
    <w:rsid w:val="00867133"/>
    <w:rsid w:val="008725E9"/>
    <w:rsid w:val="00874410"/>
    <w:rsid w:val="008836A8"/>
    <w:rsid w:val="00892A72"/>
    <w:rsid w:val="008A3F97"/>
    <w:rsid w:val="008A3FB6"/>
    <w:rsid w:val="008B02B9"/>
    <w:rsid w:val="008B0386"/>
    <w:rsid w:val="008B05EC"/>
    <w:rsid w:val="008C0D85"/>
    <w:rsid w:val="008C4723"/>
    <w:rsid w:val="008C4D8E"/>
    <w:rsid w:val="008D0397"/>
    <w:rsid w:val="008D43E4"/>
    <w:rsid w:val="008D59B0"/>
    <w:rsid w:val="008D70E9"/>
    <w:rsid w:val="008E7BA1"/>
    <w:rsid w:val="00905D97"/>
    <w:rsid w:val="00910773"/>
    <w:rsid w:val="009174C1"/>
    <w:rsid w:val="00930329"/>
    <w:rsid w:val="009422ED"/>
    <w:rsid w:val="00946118"/>
    <w:rsid w:val="00966A01"/>
    <w:rsid w:val="00970148"/>
    <w:rsid w:val="00974D55"/>
    <w:rsid w:val="00994010"/>
    <w:rsid w:val="00994DA1"/>
    <w:rsid w:val="009A2591"/>
    <w:rsid w:val="009A7BF2"/>
    <w:rsid w:val="009B09AD"/>
    <w:rsid w:val="009B100B"/>
    <w:rsid w:val="009B47EE"/>
    <w:rsid w:val="009C1922"/>
    <w:rsid w:val="009E7CC8"/>
    <w:rsid w:val="009F6C58"/>
    <w:rsid w:val="00A17252"/>
    <w:rsid w:val="00A20D8C"/>
    <w:rsid w:val="00A2115B"/>
    <w:rsid w:val="00A30200"/>
    <w:rsid w:val="00A319F1"/>
    <w:rsid w:val="00A362E9"/>
    <w:rsid w:val="00A43655"/>
    <w:rsid w:val="00A46143"/>
    <w:rsid w:val="00A51295"/>
    <w:rsid w:val="00A6699C"/>
    <w:rsid w:val="00A85E1B"/>
    <w:rsid w:val="00AB343A"/>
    <w:rsid w:val="00AC6458"/>
    <w:rsid w:val="00AC71E4"/>
    <w:rsid w:val="00AD3370"/>
    <w:rsid w:val="00AD3B89"/>
    <w:rsid w:val="00AD5029"/>
    <w:rsid w:val="00AE782F"/>
    <w:rsid w:val="00AF6A92"/>
    <w:rsid w:val="00B25A7D"/>
    <w:rsid w:val="00B261E5"/>
    <w:rsid w:val="00B673F5"/>
    <w:rsid w:val="00B77E61"/>
    <w:rsid w:val="00B9213D"/>
    <w:rsid w:val="00BC5B2B"/>
    <w:rsid w:val="00BD364B"/>
    <w:rsid w:val="00BE20D5"/>
    <w:rsid w:val="00BE2E44"/>
    <w:rsid w:val="00BE32CC"/>
    <w:rsid w:val="00BE4650"/>
    <w:rsid w:val="00BE4BB3"/>
    <w:rsid w:val="00BF0692"/>
    <w:rsid w:val="00BF2AA9"/>
    <w:rsid w:val="00BF2D2E"/>
    <w:rsid w:val="00BF6B1D"/>
    <w:rsid w:val="00C01C8B"/>
    <w:rsid w:val="00C139F5"/>
    <w:rsid w:val="00C56B0D"/>
    <w:rsid w:val="00C73850"/>
    <w:rsid w:val="00C762A9"/>
    <w:rsid w:val="00C76AA7"/>
    <w:rsid w:val="00CA1696"/>
    <w:rsid w:val="00CA4D3C"/>
    <w:rsid w:val="00CB3629"/>
    <w:rsid w:val="00CB4818"/>
    <w:rsid w:val="00CC58CF"/>
    <w:rsid w:val="00CD6C0B"/>
    <w:rsid w:val="00CF1CC5"/>
    <w:rsid w:val="00D00BD8"/>
    <w:rsid w:val="00D179DA"/>
    <w:rsid w:val="00D2040C"/>
    <w:rsid w:val="00D54F9C"/>
    <w:rsid w:val="00D67C72"/>
    <w:rsid w:val="00D70209"/>
    <w:rsid w:val="00D920CF"/>
    <w:rsid w:val="00D968E5"/>
    <w:rsid w:val="00DA7E80"/>
    <w:rsid w:val="00DB1509"/>
    <w:rsid w:val="00DB60D4"/>
    <w:rsid w:val="00DE39B4"/>
    <w:rsid w:val="00DF2338"/>
    <w:rsid w:val="00DF6CF2"/>
    <w:rsid w:val="00E0052E"/>
    <w:rsid w:val="00E258D5"/>
    <w:rsid w:val="00E7215D"/>
    <w:rsid w:val="00E924F8"/>
    <w:rsid w:val="00EA7868"/>
    <w:rsid w:val="00ED0D6F"/>
    <w:rsid w:val="00ED5307"/>
    <w:rsid w:val="00EF2602"/>
    <w:rsid w:val="00EF35FE"/>
    <w:rsid w:val="00F17FA2"/>
    <w:rsid w:val="00F23F89"/>
    <w:rsid w:val="00F26A97"/>
    <w:rsid w:val="00F54F84"/>
    <w:rsid w:val="00F56CDF"/>
    <w:rsid w:val="00F74518"/>
    <w:rsid w:val="00F748A9"/>
    <w:rsid w:val="00F80694"/>
    <w:rsid w:val="00F95CFF"/>
    <w:rsid w:val="00FA53D9"/>
    <w:rsid w:val="00FB43A7"/>
    <w:rsid w:val="00FC5708"/>
    <w:rsid w:val="00FD43F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45707965"/>
  <w15:chartTrackingRefBased/>
  <w15:docId w15:val="{D94F1243-16D6-774F-80E8-BA5D1BCB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4D55"/>
    <w:pPr>
      <w:keepNext/>
      <w:keepLines/>
      <w:spacing w:before="240"/>
      <w:outlineLvl w:val="0"/>
    </w:pPr>
    <w:rPr>
      <w:rFonts w:asciiTheme="majorHAnsi" w:eastAsiaTheme="majorEastAsia" w:hAnsiTheme="majorHAnsi" w:cstheme="majorBidi"/>
      <w:color w:val="2F5496" w:themeColor="accent1" w:themeShade="BF"/>
      <w:kern w:val="2"/>
      <w:sz w:val="32"/>
      <w:szCs w:val="32"/>
      <w:lang w:eastAsia="zh-CN"/>
      <w14:ligatures w14:val="standardContextual"/>
    </w:rPr>
  </w:style>
  <w:style w:type="paragraph" w:styleId="Heading2">
    <w:name w:val="heading 2"/>
    <w:basedOn w:val="Normal"/>
    <w:next w:val="Normal"/>
    <w:link w:val="Heading2Char"/>
    <w:qFormat/>
    <w:rsid w:val="00974D55"/>
    <w:pPr>
      <w:keepNext/>
      <w:widowControl w:val="0"/>
      <w:spacing w:line="480" w:lineRule="auto"/>
      <w:outlineLvl w:val="1"/>
    </w:pPr>
    <w:rPr>
      <w:rFonts w:ascii="Times New Roman" w:eastAsia="²Ó©úÅé" w:hAnsi="Times New Roman" w:cs="Times New Roman"/>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27337"/>
  </w:style>
  <w:style w:type="paragraph" w:styleId="EndnoteText">
    <w:name w:val="endnote text"/>
    <w:basedOn w:val="Normal"/>
    <w:link w:val="EndnoteTextChar"/>
    <w:uiPriority w:val="99"/>
    <w:semiHidden/>
    <w:unhideWhenUsed/>
    <w:rsid w:val="00827337"/>
    <w:rPr>
      <w:sz w:val="20"/>
      <w:szCs w:val="20"/>
    </w:rPr>
  </w:style>
  <w:style w:type="character" w:customStyle="1" w:styleId="EndnoteTextChar">
    <w:name w:val="Endnote Text Char"/>
    <w:basedOn w:val="DefaultParagraphFont"/>
    <w:link w:val="EndnoteText"/>
    <w:uiPriority w:val="99"/>
    <w:semiHidden/>
    <w:rsid w:val="00827337"/>
    <w:rPr>
      <w:sz w:val="20"/>
      <w:szCs w:val="20"/>
    </w:rPr>
  </w:style>
  <w:style w:type="character" w:styleId="EndnoteReference">
    <w:name w:val="endnote reference"/>
    <w:basedOn w:val="DefaultParagraphFont"/>
    <w:uiPriority w:val="99"/>
    <w:semiHidden/>
    <w:unhideWhenUsed/>
    <w:rsid w:val="00827337"/>
    <w:rPr>
      <w:vertAlign w:val="superscript"/>
    </w:rPr>
  </w:style>
  <w:style w:type="paragraph" w:styleId="Header">
    <w:name w:val="header"/>
    <w:basedOn w:val="Normal"/>
    <w:link w:val="HeaderChar"/>
    <w:uiPriority w:val="99"/>
    <w:unhideWhenUsed/>
    <w:rsid w:val="00827337"/>
    <w:pPr>
      <w:tabs>
        <w:tab w:val="center" w:pos="4680"/>
        <w:tab w:val="right" w:pos="9360"/>
      </w:tabs>
    </w:pPr>
  </w:style>
  <w:style w:type="character" w:customStyle="1" w:styleId="HeaderChar">
    <w:name w:val="Header Char"/>
    <w:basedOn w:val="DefaultParagraphFont"/>
    <w:link w:val="Header"/>
    <w:uiPriority w:val="99"/>
    <w:rsid w:val="00827337"/>
  </w:style>
  <w:style w:type="paragraph" w:styleId="Footer">
    <w:name w:val="footer"/>
    <w:basedOn w:val="Normal"/>
    <w:link w:val="FooterChar"/>
    <w:uiPriority w:val="99"/>
    <w:unhideWhenUsed/>
    <w:rsid w:val="00827337"/>
    <w:pPr>
      <w:tabs>
        <w:tab w:val="center" w:pos="4680"/>
        <w:tab w:val="right" w:pos="9360"/>
      </w:tabs>
    </w:pPr>
  </w:style>
  <w:style w:type="character" w:customStyle="1" w:styleId="FooterChar">
    <w:name w:val="Footer Char"/>
    <w:basedOn w:val="DefaultParagraphFont"/>
    <w:link w:val="Footer"/>
    <w:uiPriority w:val="99"/>
    <w:rsid w:val="00827337"/>
  </w:style>
  <w:style w:type="character" w:customStyle="1" w:styleId="Heading1Char">
    <w:name w:val="Heading 1 Char"/>
    <w:basedOn w:val="DefaultParagraphFont"/>
    <w:link w:val="Heading1"/>
    <w:uiPriority w:val="9"/>
    <w:rsid w:val="00974D55"/>
    <w:rPr>
      <w:rFonts w:asciiTheme="majorHAnsi" w:eastAsiaTheme="majorEastAsia" w:hAnsiTheme="majorHAnsi" w:cstheme="majorBidi"/>
      <w:color w:val="2F5496" w:themeColor="accent1" w:themeShade="BF"/>
      <w:kern w:val="2"/>
      <w:sz w:val="32"/>
      <w:szCs w:val="32"/>
      <w:lang w:eastAsia="zh-CN"/>
      <w14:ligatures w14:val="standardContextual"/>
    </w:rPr>
  </w:style>
  <w:style w:type="character" w:customStyle="1" w:styleId="Heading2Char">
    <w:name w:val="Heading 2 Char"/>
    <w:basedOn w:val="DefaultParagraphFont"/>
    <w:link w:val="Heading2"/>
    <w:rsid w:val="00974D55"/>
    <w:rPr>
      <w:rFonts w:ascii="Times New Roman" w:eastAsia="²Ó©úÅé" w:hAnsi="Times New Roman" w:cs="Times New Roman"/>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803893">
      <w:bodyDiv w:val="1"/>
      <w:marLeft w:val="0"/>
      <w:marRight w:val="0"/>
      <w:marTop w:val="0"/>
      <w:marBottom w:val="0"/>
      <w:divBdr>
        <w:top w:val="none" w:sz="0" w:space="0" w:color="auto"/>
        <w:left w:val="none" w:sz="0" w:space="0" w:color="auto"/>
        <w:bottom w:val="none" w:sz="0" w:space="0" w:color="auto"/>
        <w:right w:val="none" w:sz="0" w:space="0" w:color="auto"/>
      </w:divBdr>
      <w:divsChild>
        <w:div w:id="131048029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1381695-3CE8-FF4D-B1A0-C986A0D3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5171</Words>
  <Characters>29479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 Ping-Hui</dc:creator>
  <cp:keywords/>
  <dc:description/>
  <cp:lastModifiedBy>phliao2005 phliao2005</cp:lastModifiedBy>
  <cp:revision>2</cp:revision>
  <dcterms:created xsi:type="dcterms:W3CDTF">2024-02-05T19:01:00Z</dcterms:created>
  <dcterms:modified xsi:type="dcterms:W3CDTF">2024-02-05T19:01:00Z</dcterms:modified>
</cp:coreProperties>
</file>